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A5" w:rsidRDefault="00AC4AA5" w:rsidP="00354C94">
      <w:pPr>
        <w:spacing w:line="272" w:lineRule="exact"/>
        <w:jc w:val="center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  <w:bookmarkStart w:id="0" w:name="_GoBack"/>
      <w:bookmarkEnd w:id="0"/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  <w:r w:rsidRPr="00AC4AA5">
        <w:rPr>
          <w:b/>
          <w:noProof/>
          <w:sz w:val="24"/>
          <w:lang w:bidi="ar-SA"/>
        </w:rPr>
        <w:drawing>
          <wp:inline distT="0" distB="0" distL="0" distR="0">
            <wp:extent cx="6089650" cy="8377249"/>
            <wp:effectExtent l="0" t="0" r="0" b="0"/>
            <wp:docPr id="1" name="Рисунок 1" descr="C:\Users\пользователь\Desktop\правила приё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esktop\правила приём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837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AC4AA5" w:rsidRDefault="00AC4AA5" w:rsidP="00AC4AA5">
      <w:pPr>
        <w:pStyle w:val="a4"/>
        <w:spacing w:line="272" w:lineRule="exact"/>
        <w:ind w:left="-284"/>
        <w:rPr>
          <w:b/>
          <w:sz w:val="24"/>
        </w:rPr>
      </w:pPr>
    </w:p>
    <w:p w:rsidR="00242136" w:rsidRDefault="00AC4AA5" w:rsidP="00AC4AA5">
      <w:pPr>
        <w:pStyle w:val="a4"/>
        <w:spacing w:line="272" w:lineRule="exact"/>
        <w:ind w:left="-284"/>
        <w:jc w:val="center"/>
        <w:rPr>
          <w:b/>
          <w:sz w:val="24"/>
        </w:rPr>
      </w:pPr>
      <w:r>
        <w:rPr>
          <w:b/>
          <w:sz w:val="24"/>
        </w:rPr>
        <w:t xml:space="preserve">1. </w:t>
      </w:r>
      <w:r w:rsidR="00354C94">
        <w:rPr>
          <w:b/>
          <w:sz w:val="24"/>
        </w:rPr>
        <w:t>Общие положения</w:t>
      </w:r>
    </w:p>
    <w:p w:rsidR="00242136" w:rsidRDefault="00354C94" w:rsidP="00AA74E0">
      <w:pPr>
        <w:pStyle w:val="a3"/>
        <w:ind w:left="-284" w:right="125"/>
      </w:pPr>
      <w:r>
        <w:t>1.1</w:t>
      </w:r>
      <w:r w:rsidR="00AA74E0">
        <w:t xml:space="preserve"> </w:t>
      </w:r>
      <w:r>
        <w:t xml:space="preserve">Настоящие Правила приема обучающихся на дополнительные предпрофессиональные программы в области искусств разработаны на основании подпункта д) пункта 2) части 2 ст. 29; части 2 ст. 30; ст. 55; ст. 75; части 6 ст. 83 Федерального закона Российской Федерации от 29 декабря 2012 г. N 273-ФЗ «Об образовании в Российской Федерации», с учетом приказа Министерства культуры РФ от 14 августа 2013 г. №1145 </w:t>
      </w:r>
      <w:r>
        <w:rPr>
          <w:spacing w:val="-3"/>
        </w:rPr>
        <w:t xml:space="preserve">«Об </w:t>
      </w:r>
      <w:r>
        <w:t xml:space="preserve">утверждении порядка приема на обучение по дополнительным предпрофессиональным программам в области искусств», приказа Министерства культуры Российской Федерации от 02.07.2021 № 754 «Об утверждении Порядка осуществления образовательной деятельности образовательными организациями дополнительного образования детей </w:t>
      </w:r>
      <w:r>
        <w:rPr>
          <w:spacing w:val="-3"/>
        </w:rPr>
        <w:t xml:space="preserve">со </w:t>
      </w:r>
      <w:r>
        <w:t>специальными наименованиями «детская школа</w:t>
      </w:r>
      <w:r>
        <w:rPr>
          <w:spacing w:val="3"/>
        </w:rPr>
        <w:t xml:space="preserve"> </w:t>
      </w:r>
      <w:r w:rsidR="00AA74E0">
        <w:t xml:space="preserve">искусств», </w:t>
      </w:r>
      <w:r>
        <w:t xml:space="preserve">«детская музыкальная школа», «детская хоровая школа», «детская художественная школа», «детская хореографическая школа», «детская театральная школа», «детская цирковая школа», «детская школа художественных ремесел», Устава муниципального </w:t>
      </w:r>
      <w:r w:rsidR="00AA74E0">
        <w:t>автономного</w:t>
      </w:r>
      <w:r>
        <w:t xml:space="preserve"> учреждения дополнительного образования </w:t>
      </w:r>
      <w:r w:rsidR="00AA74E0">
        <w:t>«</w:t>
      </w:r>
      <w:r>
        <w:t xml:space="preserve">Детская школа </w:t>
      </w:r>
      <w:r>
        <w:lastRenderedPageBreak/>
        <w:t>искусств</w:t>
      </w:r>
      <w:r w:rsidR="00AA74E0">
        <w:t>» Тоцкого района</w:t>
      </w:r>
      <w:r>
        <w:t xml:space="preserve"> (далее по тексту - Школа) и на основании Федеральных государственных требований, установленных к минимуму содержания, структуре и условиям реализации этих программ, а также срокам их реализации (далее по тексту - ФГТ).</w:t>
      </w:r>
    </w:p>
    <w:p w:rsidR="00242136" w:rsidRDefault="00AA74E0" w:rsidP="00AA74E0">
      <w:pPr>
        <w:pStyle w:val="a4"/>
        <w:tabs>
          <w:tab w:val="left" w:pos="548"/>
        </w:tabs>
        <w:ind w:left="-284" w:right="120"/>
        <w:jc w:val="left"/>
        <w:rPr>
          <w:sz w:val="24"/>
        </w:rPr>
      </w:pPr>
      <w:r>
        <w:rPr>
          <w:sz w:val="24"/>
        </w:rPr>
        <w:t xml:space="preserve">1.2. </w:t>
      </w:r>
      <w:r w:rsidR="00354C94">
        <w:rPr>
          <w:sz w:val="24"/>
        </w:rPr>
        <w:t xml:space="preserve">В первый класс проводится прием детей в возрасте от шести лет шести месяцев </w:t>
      </w:r>
      <w:r w:rsidR="00354C94">
        <w:rPr>
          <w:spacing w:val="-4"/>
          <w:sz w:val="24"/>
        </w:rPr>
        <w:t>до</w:t>
      </w:r>
      <w:r w:rsidR="00354C94">
        <w:rPr>
          <w:spacing w:val="52"/>
          <w:sz w:val="24"/>
        </w:rPr>
        <w:t xml:space="preserve"> </w:t>
      </w:r>
      <w:r w:rsidR="00354C94">
        <w:rPr>
          <w:sz w:val="24"/>
        </w:rPr>
        <w:t xml:space="preserve">девяти лет или от десяти </w:t>
      </w:r>
      <w:r w:rsidR="00354C94">
        <w:rPr>
          <w:spacing w:val="-4"/>
          <w:sz w:val="24"/>
        </w:rPr>
        <w:t>до</w:t>
      </w:r>
      <w:r w:rsidR="00354C94">
        <w:rPr>
          <w:spacing w:val="52"/>
          <w:sz w:val="24"/>
        </w:rPr>
        <w:t xml:space="preserve"> </w:t>
      </w:r>
      <w:r w:rsidR="00354C94">
        <w:rPr>
          <w:sz w:val="24"/>
        </w:rPr>
        <w:t>двенадцати лет (в зависимости от срока реализации дополнительной предпрофессиональной программы в области искусств, установленного ФГТ).</w:t>
      </w:r>
    </w:p>
    <w:p w:rsidR="00242136" w:rsidRDefault="00AA74E0" w:rsidP="00AA74E0">
      <w:pPr>
        <w:pStyle w:val="a4"/>
        <w:tabs>
          <w:tab w:val="left" w:pos="548"/>
        </w:tabs>
        <w:ind w:left="-284" w:right="117"/>
        <w:jc w:val="left"/>
        <w:rPr>
          <w:sz w:val="24"/>
        </w:rPr>
      </w:pPr>
      <w:r>
        <w:rPr>
          <w:sz w:val="24"/>
        </w:rPr>
        <w:t xml:space="preserve">1.3. </w:t>
      </w:r>
      <w:r w:rsidR="00354C94">
        <w:rPr>
          <w:sz w:val="24"/>
        </w:rPr>
        <w:t>Прием в Школу осуществляется на основании результатов индивидуального отбора детей, проводимого с целью выявления их творческих способностей, необходимых для освоения соответствующих образовательных программ в области искусств. До проведения индивидуального отбора детей Школа вправе проводить предварительные прослушивания, просмотры, консультации в порядке, установленном Школой самостоятельно.</w:t>
      </w:r>
    </w:p>
    <w:p w:rsidR="00AA74E0" w:rsidRPr="00AA74E0" w:rsidRDefault="00AA74E0" w:rsidP="00AA74E0">
      <w:pPr>
        <w:pStyle w:val="a4"/>
        <w:tabs>
          <w:tab w:val="left" w:pos="548"/>
          <w:tab w:val="left" w:pos="1248"/>
          <w:tab w:val="left" w:pos="1434"/>
          <w:tab w:val="left" w:pos="2680"/>
          <w:tab w:val="left" w:pos="2839"/>
          <w:tab w:val="left" w:pos="3980"/>
          <w:tab w:val="left" w:pos="4657"/>
          <w:tab w:val="left" w:pos="5218"/>
          <w:tab w:val="left" w:pos="5742"/>
          <w:tab w:val="left" w:pos="6868"/>
          <w:tab w:val="left" w:pos="7855"/>
          <w:tab w:val="left" w:pos="8316"/>
          <w:tab w:val="left" w:pos="8829"/>
        </w:tabs>
        <w:ind w:left="-284" w:right="119"/>
        <w:rPr>
          <w:sz w:val="24"/>
        </w:rPr>
      </w:pPr>
      <w:r>
        <w:rPr>
          <w:sz w:val="24"/>
        </w:rPr>
        <w:t xml:space="preserve">1.4. </w:t>
      </w:r>
      <w:r w:rsidR="00354C94">
        <w:rPr>
          <w:sz w:val="24"/>
        </w:rPr>
        <w:t>С целью организации приема и проведения индивидуального отбора детей в Школе создается</w:t>
      </w:r>
      <w:r w:rsidR="00354C94">
        <w:rPr>
          <w:sz w:val="24"/>
        </w:rPr>
        <w:tab/>
      </w:r>
      <w:r w:rsidR="00354C94">
        <w:rPr>
          <w:sz w:val="24"/>
        </w:rPr>
        <w:tab/>
        <w:t>приемная</w:t>
      </w:r>
      <w:r w:rsidR="00354C94">
        <w:rPr>
          <w:sz w:val="24"/>
        </w:rPr>
        <w:tab/>
      </w:r>
      <w:r>
        <w:rPr>
          <w:sz w:val="24"/>
        </w:rPr>
        <w:t xml:space="preserve">комиссия, </w:t>
      </w:r>
      <w:r>
        <w:rPr>
          <w:sz w:val="24"/>
        </w:rPr>
        <w:tab/>
      </w:r>
      <w:r w:rsidR="00354C94">
        <w:rPr>
          <w:sz w:val="24"/>
        </w:rPr>
        <w:t>комиссия</w:t>
      </w:r>
      <w:r w:rsidR="00354C94">
        <w:rPr>
          <w:sz w:val="24"/>
        </w:rPr>
        <w:tab/>
        <w:t>по</w:t>
      </w:r>
      <w:r w:rsidR="00354C94">
        <w:rPr>
          <w:sz w:val="24"/>
        </w:rPr>
        <w:tab/>
        <w:t>индивидуальному</w:t>
      </w:r>
      <w:r w:rsidR="00354C94">
        <w:rPr>
          <w:sz w:val="24"/>
        </w:rPr>
        <w:tab/>
        <w:t>отбору</w:t>
      </w:r>
      <w:r w:rsidR="00354C94">
        <w:rPr>
          <w:sz w:val="24"/>
        </w:rPr>
        <w:tab/>
        <w:t>детей, апелляционная комиссия. Составы данных комиссий утверждаются директором Школы. 1.5.При приеме детей в Школу директор обеспеч</w:t>
      </w:r>
      <w:r>
        <w:rPr>
          <w:sz w:val="24"/>
        </w:rPr>
        <w:t xml:space="preserve">ивает соблюдение прав </w:t>
      </w:r>
      <w:proofErr w:type="gramStart"/>
      <w:r>
        <w:rPr>
          <w:sz w:val="24"/>
        </w:rPr>
        <w:t>граждан  области</w:t>
      </w:r>
      <w:proofErr w:type="gramEnd"/>
      <w:r>
        <w:rPr>
          <w:sz w:val="24"/>
        </w:rPr>
        <w:t xml:space="preserve"> образования,  установленных законодательством</w:t>
      </w:r>
      <w:r>
        <w:rPr>
          <w:sz w:val="24"/>
        </w:rPr>
        <w:tab/>
        <w:t xml:space="preserve">Российской </w:t>
      </w:r>
      <w:r w:rsidR="00354C94">
        <w:rPr>
          <w:sz w:val="24"/>
        </w:rPr>
        <w:t>Федерации</w:t>
      </w:r>
      <w:r>
        <w:rPr>
          <w:sz w:val="24"/>
        </w:rPr>
        <w:t xml:space="preserve"> </w:t>
      </w:r>
      <w:r w:rsidRPr="00AA74E0">
        <w:rPr>
          <w:sz w:val="24"/>
        </w:rPr>
        <w:t>гласность и открытость работы приемной комиссии, объективность оценки способностей и склонностей поступающих, доступность руководства приемной комиссии на всех этапах проведения приема детей.</w:t>
      </w:r>
    </w:p>
    <w:p w:rsidR="00242136" w:rsidRDefault="00AA74E0" w:rsidP="00AA74E0">
      <w:pPr>
        <w:ind w:left="-284"/>
        <w:jc w:val="both"/>
        <w:rPr>
          <w:sz w:val="24"/>
        </w:rPr>
      </w:pPr>
      <w:r w:rsidRPr="00AA74E0">
        <w:rPr>
          <w:sz w:val="24"/>
        </w:rPr>
        <w:t>1.6.Количество детей, принимаемых в Школу для обучения по дополнительным предпрофессиональным программам в области искусств, определяется в соответствии с муниципальным заданием на оказание муниципальных услуг, устанавливаемым ежегодно Учредителем.</w:t>
      </w:r>
    </w:p>
    <w:p w:rsidR="00AA74E0" w:rsidRDefault="00AA74E0" w:rsidP="00AA74E0">
      <w:pPr>
        <w:ind w:left="-284"/>
        <w:jc w:val="both"/>
        <w:rPr>
          <w:sz w:val="24"/>
        </w:rPr>
      </w:pPr>
    </w:p>
    <w:p w:rsidR="00AA74E0" w:rsidRDefault="00AA74E0" w:rsidP="00AA74E0">
      <w:pPr>
        <w:pStyle w:val="1"/>
        <w:tabs>
          <w:tab w:val="left" w:pos="490"/>
        </w:tabs>
        <w:spacing w:before="5"/>
        <w:ind w:left="-284"/>
        <w:jc w:val="center"/>
      </w:pPr>
      <w:r>
        <w:rPr>
          <w:lang w:val="en-US"/>
        </w:rPr>
        <w:t>II</w:t>
      </w:r>
      <w:r>
        <w:t>. Организация приема</w:t>
      </w:r>
      <w:r>
        <w:rPr>
          <w:spacing w:val="-7"/>
        </w:rPr>
        <w:t xml:space="preserve"> </w:t>
      </w:r>
      <w:r>
        <w:t>детей</w:t>
      </w:r>
    </w:p>
    <w:p w:rsidR="00AA74E0" w:rsidRDefault="00AA74E0" w:rsidP="00AA74E0">
      <w:pPr>
        <w:pStyle w:val="a3"/>
        <w:ind w:left="-284" w:right="132"/>
      </w:pPr>
      <w:r>
        <w:t>2.1. Организация приема и зачисления детей осуществляется приемной комиссией Школы (далее - приемная комиссия). Председателем приемной комиссии является директор Школы.</w:t>
      </w:r>
    </w:p>
    <w:p w:rsidR="00AA74E0" w:rsidRDefault="00AA74E0" w:rsidP="00AA74E0">
      <w:pPr>
        <w:pStyle w:val="a4"/>
        <w:tabs>
          <w:tab w:val="left" w:pos="484"/>
        </w:tabs>
        <w:ind w:left="-284" w:right="107"/>
        <w:rPr>
          <w:sz w:val="24"/>
        </w:rPr>
      </w:pPr>
      <w:r>
        <w:rPr>
          <w:sz w:val="24"/>
        </w:rPr>
        <w:t>2.2. Работу приемной комиссии и делопроизводство, а также личный прием родителей (законных представителей) поступающих организует ответственный секретарь, который назначается 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AA74E0" w:rsidRDefault="00AA74E0" w:rsidP="00AA74E0">
      <w:pPr>
        <w:pStyle w:val="a4"/>
        <w:tabs>
          <w:tab w:val="left" w:pos="484"/>
          <w:tab w:val="left" w:pos="5366"/>
        </w:tabs>
        <w:ind w:left="-284" w:right="102"/>
        <w:rPr>
          <w:sz w:val="24"/>
        </w:rPr>
      </w:pPr>
      <w:r>
        <w:rPr>
          <w:sz w:val="24"/>
        </w:rPr>
        <w:t xml:space="preserve">2.3. Прием документов осуществляется в период с 15 апреля </w:t>
      </w:r>
      <w:r>
        <w:rPr>
          <w:spacing w:val="-4"/>
          <w:sz w:val="24"/>
        </w:rPr>
        <w:t xml:space="preserve">до </w:t>
      </w:r>
      <w:r>
        <w:rPr>
          <w:sz w:val="24"/>
        </w:rPr>
        <w:t xml:space="preserve">15 июня текущего года, а при наличии свободных мест для приема на обучение по соответствующим дополнительным    </w:t>
      </w:r>
      <w:r>
        <w:rPr>
          <w:spacing w:val="32"/>
          <w:sz w:val="24"/>
        </w:rPr>
        <w:t xml:space="preserve"> </w:t>
      </w:r>
      <w:r>
        <w:rPr>
          <w:sz w:val="24"/>
        </w:rPr>
        <w:t>предпрофессиональным программам в области искусств (дополнительный прием) в Школе срок приема документов продлевается (но не позднее 29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августа).</w:t>
      </w:r>
    </w:p>
    <w:p w:rsidR="00AA74E0" w:rsidRDefault="00AA74E0" w:rsidP="00AA74E0">
      <w:pPr>
        <w:pStyle w:val="a4"/>
        <w:tabs>
          <w:tab w:val="left" w:pos="484"/>
        </w:tabs>
        <w:ind w:left="-284" w:right="102"/>
        <w:rPr>
          <w:sz w:val="24"/>
        </w:rPr>
      </w:pPr>
      <w:r>
        <w:rPr>
          <w:sz w:val="24"/>
        </w:rPr>
        <w:t xml:space="preserve">2.4. Прием в Школу в целях обучения детей по дополнительным предпрофессиональным </w:t>
      </w:r>
      <w:r>
        <w:rPr>
          <w:sz w:val="24"/>
        </w:rPr>
        <w:lastRenderedPageBreak/>
        <w:t>программам в области искусств осуществляется по заявлению родителей (законных 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поступающих.</w:t>
      </w:r>
    </w:p>
    <w:p w:rsidR="00AA74E0" w:rsidRDefault="00AA74E0" w:rsidP="00AA74E0">
      <w:pPr>
        <w:pStyle w:val="a4"/>
        <w:tabs>
          <w:tab w:val="left" w:pos="484"/>
        </w:tabs>
        <w:spacing w:line="274" w:lineRule="exact"/>
        <w:ind w:left="-284"/>
        <w:rPr>
          <w:sz w:val="24"/>
        </w:rPr>
      </w:pPr>
      <w:bookmarkStart w:id="1" w:name="2.5.В_заявлении_о_приеме_указываются_сле"/>
      <w:bookmarkEnd w:id="1"/>
      <w:r>
        <w:rPr>
          <w:sz w:val="24"/>
        </w:rPr>
        <w:t>2.5. В заявлении о приеме указываются 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сведения:</w:t>
      </w:r>
    </w:p>
    <w:p w:rsidR="00AA74E0" w:rsidRDefault="00AA74E0" w:rsidP="00AA74E0">
      <w:pPr>
        <w:pStyle w:val="a4"/>
        <w:tabs>
          <w:tab w:val="left" w:pos="279"/>
        </w:tabs>
        <w:spacing w:before="6" w:line="237" w:lineRule="auto"/>
        <w:ind w:left="-284" w:right="111"/>
        <w:rPr>
          <w:sz w:val="24"/>
        </w:rPr>
      </w:pPr>
      <w:r>
        <w:rPr>
          <w:sz w:val="24"/>
        </w:rPr>
        <w:t>- наименование образовательной программы в области искусств, на которую планируется поступление ребенка;</w:t>
      </w:r>
    </w:p>
    <w:p w:rsidR="00354C94" w:rsidRDefault="00354C94" w:rsidP="00AA74E0">
      <w:pPr>
        <w:pStyle w:val="a4"/>
        <w:tabs>
          <w:tab w:val="left" w:pos="279"/>
        </w:tabs>
        <w:spacing w:before="6" w:line="237" w:lineRule="auto"/>
        <w:ind w:left="-284" w:right="111"/>
        <w:rPr>
          <w:sz w:val="24"/>
        </w:rPr>
      </w:pPr>
    </w:p>
    <w:p w:rsidR="00354C94" w:rsidRDefault="00354C94" w:rsidP="00AA74E0">
      <w:pPr>
        <w:pStyle w:val="a4"/>
        <w:tabs>
          <w:tab w:val="left" w:pos="279"/>
        </w:tabs>
        <w:spacing w:before="6" w:line="237" w:lineRule="auto"/>
        <w:ind w:left="-284" w:right="111"/>
        <w:rPr>
          <w:sz w:val="24"/>
        </w:rPr>
      </w:pPr>
    </w:p>
    <w:p w:rsidR="00AA74E0" w:rsidRDefault="00AA74E0" w:rsidP="00AA74E0">
      <w:pPr>
        <w:pStyle w:val="a4"/>
        <w:tabs>
          <w:tab w:val="left" w:pos="264"/>
        </w:tabs>
        <w:spacing w:before="3" w:line="275" w:lineRule="exact"/>
        <w:ind w:left="-284"/>
        <w:rPr>
          <w:sz w:val="24"/>
        </w:rPr>
      </w:pPr>
      <w:r>
        <w:rPr>
          <w:sz w:val="24"/>
        </w:rPr>
        <w:t>- фамилия, имя и отчество ребенка, дата и место его</w:t>
      </w:r>
      <w:r>
        <w:rPr>
          <w:spacing w:val="6"/>
          <w:sz w:val="24"/>
        </w:rPr>
        <w:t xml:space="preserve"> </w:t>
      </w:r>
      <w:r>
        <w:rPr>
          <w:sz w:val="24"/>
        </w:rPr>
        <w:t>рождения;</w:t>
      </w:r>
    </w:p>
    <w:p w:rsidR="00AA74E0" w:rsidRDefault="00AA74E0" w:rsidP="00AA74E0">
      <w:pPr>
        <w:pStyle w:val="a4"/>
        <w:tabs>
          <w:tab w:val="left" w:pos="264"/>
        </w:tabs>
        <w:spacing w:line="275" w:lineRule="exact"/>
        <w:ind w:left="-284"/>
        <w:rPr>
          <w:sz w:val="24"/>
        </w:rPr>
      </w:pPr>
      <w:r>
        <w:rPr>
          <w:sz w:val="24"/>
        </w:rPr>
        <w:t>- фамилия, имя и отчество его родителей 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представителей);</w:t>
      </w:r>
    </w:p>
    <w:p w:rsidR="00AA74E0" w:rsidRDefault="00AA74E0" w:rsidP="00AA74E0">
      <w:pPr>
        <w:pStyle w:val="a4"/>
        <w:tabs>
          <w:tab w:val="left" w:pos="264"/>
        </w:tabs>
        <w:spacing w:before="2" w:line="275" w:lineRule="exact"/>
        <w:ind w:left="-284"/>
        <w:rPr>
          <w:sz w:val="24"/>
        </w:rPr>
      </w:pPr>
      <w:r>
        <w:rPr>
          <w:sz w:val="24"/>
        </w:rPr>
        <w:t>- сведения о гражданстве ребенка и его родителей 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представителей);</w:t>
      </w:r>
    </w:p>
    <w:p w:rsidR="00AA74E0" w:rsidRDefault="00AA74E0" w:rsidP="00AA74E0">
      <w:pPr>
        <w:pStyle w:val="a4"/>
        <w:tabs>
          <w:tab w:val="left" w:pos="264"/>
        </w:tabs>
        <w:spacing w:line="275" w:lineRule="exact"/>
        <w:ind w:left="-284"/>
        <w:rPr>
          <w:sz w:val="24"/>
        </w:rPr>
      </w:pPr>
      <w:r>
        <w:rPr>
          <w:sz w:val="24"/>
        </w:rPr>
        <w:t>- адрес фактического проживания</w:t>
      </w:r>
      <w:r>
        <w:rPr>
          <w:spacing w:val="8"/>
          <w:sz w:val="24"/>
        </w:rPr>
        <w:t xml:space="preserve"> </w:t>
      </w:r>
      <w:r>
        <w:rPr>
          <w:sz w:val="24"/>
        </w:rPr>
        <w:t>ребенка;</w:t>
      </w:r>
    </w:p>
    <w:p w:rsidR="00AA74E0" w:rsidRDefault="00AA74E0" w:rsidP="00AA74E0">
      <w:pPr>
        <w:pStyle w:val="a4"/>
        <w:tabs>
          <w:tab w:val="left" w:pos="264"/>
        </w:tabs>
        <w:spacing w:before="5" w:line="237" w:lineRule="auto"/>
        <w:ind w:left="-284" w:right="2562"/>
        <w:rPr>
          <w:sz w:val="24"/>
        </w:rPr>
      </w:pPr>
      <w:r>
        <w:rPr>
          <w:sz w:val="24"/>
        </w:rPr>
        <w:t>- номера телефонов родителей (законных представителей)</w:t>
      </w:r>
      <w:r>
        <w:rPr>
          <w:spacing w:val="-32"/>
          <w:sz w:val="24"/>
        </w:rPr>
        <w:t xml:space="preserve"> </w:t>
      </w:r>
      <w:r>
        <w:rPr>
          <w:sz w:val="24"/>
        </w:rPr>
        <w:t>ребенка.</w:t>
      </w:r>
    </w:p>
    <w:p w:rsidR="00AA74E0" w:rsidRDefault="00AA74E0" w:rsidP="00AA74E0">
      <w:pPr>
        <w:pStyle w:val="a4"/>
        <w:tabs>
          <w:tab w:val="left" w:pos="264"/>
        </w:tabs>
        <w:spacing w:before="5" w:line="237" w:lineRule="auto"/>
        <w:ind w:left="-284" w:right="2562"/>
        <w:rPr>
          <w:sz w:val="24"/>
        </w:rPr>
      </w:pPr>
      <w:r>
        <w:rPr>
          <w:sz w:val="24"/>
        </w:rPr>
        <w:t xml:space="preserve"> В заявлении 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фиксируется:</w:t>
      </w:r>
    </w:p>
    <w:p w:rsidR="00AA74E0" w:rsidRDefault="00AA74E0" w:rsidP="00AA74E0">
      <w:pPr>
        <w:pStyle w:val="a4"/>
        <w:tabs>
          <w:tab w:val="left" w:pos="322"/>
        </w:tabs>
        <w:spacing w:before="6" w:line="237" w:lineRule="auto"/>
        <w:ind w:left="-284" w:right="106"/>
        <w:rPr>
          <w:sz w:val="24"/>
        </w:rPr>
      </w:pPr>
      <w:r>
        <w:rPr>
          <w:sz w:val="24"/>
        </w:rPr>
        <w:t xml:space="preserve">- ознакомление с информацией о конкурсном </w:t>
      </w:r>
      <w:proofErr w:type="gramStart"/>
      <w:r>
        <w:rPr>
          <w:sz w:val="24"/>
        </w:rPr>
        <w:t>отборе  при</w:t>
      </w:r>
      <w:proofErr w:type="gramEnd"/>
      <w:r>
        <w:rPr>
          <w:sz w:val="24"/>
        </w:rPr>
        <w:t xml:space="preserve"> приеме, согласие с процедурой и итогами конкурсного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отбора;</w:t>
      </w:r>
    </w:p>
    <w:p w:rsidR="00AA74E0" w:rsidRDefault="00AA74E0" w:rsidP="00AA74E0">
      <w:pPr>
        <w:pStyle w:val="a3"/>
        <w:spacing w:before="3"/>
        <w:ind w:left="-284" w:right="106"/>
      </w:pPr>
      <w:r>
        <w:t>- факт ознакомления родителей (законных представителей) с Уставом Школы, лицензии на осуществление образовательной деятельности, с правилами подачи апелляции при приеме по результатам проведения отбора детей, образовательными программами, с правами и обязанностями обучающихся и другими документами, регламентирующими организацию и осуществление образовательной деятельности МАУ ДО «ДШИ» Тоцкого района.</w:t>
      </w:r>
    </w:p>
    <w:p w:rsidR="00AA74E0" w:rsidRDefault="00AA74E0" w:rsidP="00AA74E0">
      <w:pPr>
        <w:pStyle w:val="a4"/>
        <w:tabs>
          <w:tab w:val="left" w:pos="332"/>
        </w:tabs>
        <w:spacing w:before="3" w:line="237" w:lineRule="auto"/>
        <w:ind w:left="-284" w:right="106"/>
        <w:rPr>
          <w:sz w:val="24"/>
        </w:rPr>
      </w:pPr>
      <w:r>
        <w:rPr>
          <w:sz w:val="24"/>
        </w:rPr>
        <w:t xml:space="preserve">- согласие заявителя на обработку персональных данных в порядке, установленном ФЗ от 27.02.2006 № 2 152-ФЗ </w:t>
      </w:r>
      <w:r>
        <w:rPr>
          <w:spacing w:val="-3"/>
          <w:sz w:val="24"/>
        </w:rPr>
        <w:t xml:space="preserve">«О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данных».</w:t>
      </w:r>
    </w:p>
    <w:p w:rsidR="00AA74E0" w:rsidRDefault="00AA74E0" w:rsidP="00AA74E0">
      <w:pPr>
        <w:pStyle w:val="a4"/>
        <w:tabs>
          <w:tab w:val="left" w:pos="484"/>
        </w:tabs>
        <w:spacing w:before="4" w:line="275" w:lineRule="exact"/>
        <w:ind w:left="-284"/>
        <w:rPr>
          <w:sz w:val="24"/>
        </w:rPr>
      </w:pPr>
      <w:r>
        <w:rPr>
          <w:sz w:val="24"/>
        </w:rPr>
        <w:t>2.6. При подаче заявления представляются 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документы:</w:t>
      </w:r>
    </w:p>
    <w:p w:rsidR="00AA74E0" w:rsidRDefault="00AA74E0" w:rsidP="00AA74E0">
      <w:pPr>
        <w:pStyle w:val="a4"/>
        <w:tabs>
          <w:tab w:val="left" w:pos="264"/>
        </w:tabs>
        <w:spacing w:line="275" w:lineRule="exact"/>
        <w:ind w:left="-284"/>
        <w:rPr>
          <w:sz w:val="24"/>
        </w:rPr>
      </w:pPr>
      <w:r>
        <w:rPr>
          <w:sz w:val="24"/>
        </w:rPr>
        <w:t>- копия свидетельства о рождении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ребенка;</w:t>
      </w:r>
    </w:p>
    <w:p w:rsidR="00AA74E0" w:rsidRDefault="00AA74E0" w:rsidP="00AA74E0">
      <w:pPr>
        <w:pStyle w:val="a4"/>
        <w:tabs>
          <w:tab w:val="left" w:pos="264"/>
        </w:tabs>
        <w:spacing w:before="2" w:line="275" w:lineRule="exact"/>
        <w:ind w:left="-284"/>
        <w:rPr>
          <w:sz w:val="24"/>
        </w:rPr>
      </w:pPr>
      <w:r>
        <w:rPr>
          <w:sz w:val="24"/>
        </w:rPr>
        <w:t>- копия СНИЛС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</w:p>
    <w:p w:rsidR="00AA74E0" w:rsidRDefault="00AA74E0" w:rsidP="00AA74E0">
      <w:pPr>
        <w:pStyle w:val="a4"/>
        <w:tabs>
          <w:tab w:val="left" w:pos="269"/>
        </w:tabs>
        <w:spacing w:line="242" w:lineRule="auto"/>
        <w:ind w:left="-284" w:right="110"/>
        <w:rPr>
          <w:sz w:val="24"/>
        </w:rPr>
      </w:pPr>
      <w:r>
        <w:rPr>
          <w:sz w:val="24"/>
        </w:rPr>
        <w:t>- копия документа, удостоверяющего личность подающего заявление родителя (законного представителя)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ребенка;</w:t>
      </w:r>
    </w:p>
    <w:p w:rsidR="00AA74E0" w:rsidRDefault="00AA74E0" w:rsidP="00AA74E0">
      <w:pPr>
        <w:pStyle w:val="a4"/>
        <w:tabs>
          <w:tab w:val="left" w:pos="264"/>
        </w:tabs>
        <w:spacing w:line="271" w:lineRule="exact"/>
        <w:ind w:left="-284"/>
        <w:rPr>
          <w:sz w:val="24"/>
        </w:rPr>
      </w:pPr>
      <w:r>
        <w:rPr>
          <w:sz w:val="24"/>
        </w:rPr>
        <w:t>- фотографию ребенка 3х4 – 1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шт</w:t>
      </w:r>
      <w:proofErr w:type="spellEnd"/>
    </w:p>
    <w:p w:rsidR="00AA74E0" w:rsidRDefault="00AA74E0" w:rsidP="00AA74E0">
      <w:pPr>
        <w:pStyle w:val="a4"/>
        <w:tabs>
          <w:tab w:val="left" w:pos="537"/>
          <w:tab w:val="left" w:pos="538"/>
          <w:tab w:val="left" w:pos="2225"/>
          <w:tab w:val="left" w:pos="3750"/>
          <w:tab w:val="left" w:pos="5889"/>
          <w:tab w:val="left" w:pos="7558"/>
          <w:tab w:val="left" w:pos="8460"/>
        </w:tabs>
        <w:spacing w:before="4" w:line="237" w:lineRule="auto"/>
        <w:ind w:left="-284" w:right="110"/>
        <w:rPr>
          <w:sz w:val="24"/>
        </w:rPr>
      </w:pPr>
      <w:r>
        <w:rPr>
          <w:sz w:val="24"/>
        </w:rPr>
        <w:t>- медицинские документы, подтверждающие возможность</w:t>
      </w:r>
      <w:r>
        <w:rPr>
          <w:sz w:val="24"/>
        </w:rPr>
        <w:tab/>
        <w:t xml:space="preserve">детей </w:t>
      </w:r>
      <w:r>
        <w:rPr>
          <w:spacing w:val="-3"/>
          <w:sz w:val="24"/>
        </w:rPr>
        <w:t xml:space="preserve">осваивать </w:t>
      </w:r>
      <w:r>
        <w:rPr>
          <w:sz w:val="24"/>
        </w:rPr>
        <w:t>образовательные программы в области хореографического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color w:val="FF0000"/>
          <w:sz w:val="24"/>
        </w:rPr>
        <w:t>.</w:t>
      </w:r>
    </w:p>
    <w:p w:rsidR="00AA74E0" w:rsidRDefault="00AA74E0" w:rsidP="00AA74E0">
      <w:pPr>
        <w:pStyle w:val="a4"/>
        <w:tabs>
          <w:tab w:val="left" w:pos="580"/>
        </w:tabs>
        <w:spacing w:before="6" w:line="237" w:lineRule="auto"/>
        <w:ind w:left="-284" w:right="104"/>
        <w:rPr>
          <w:sz w:val="24"/>
        </w:rPr>
      </w:pPr>
      <w:r>
        <w:rPr>
          <w:sz w:val="24"/>
        </w:rPr>
        <w:t>2.7. На каждого поступающего заводится личное дело, в котором хранятся все сданные документы и материалы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отбора.</w:t>
      </w:r>
    </w:p>
    <w:p w:rsidR="00AA74E0" w:rsidRDefault="00AA74E0" w:rsidP="00AA74E0">
      <w:pPr>
        <w:pStyle w:val="a4"/>
        <w:tabs>
          <w:tab w:val="left" w:pos="571"/>
        </w:tabs>
        <w:spacing w:before="3"/>
        <w:ind w:left="-284"/>
        <w:rPr>
          <w:sz w:val="24"/>
          <w:szCs w:val="24"/>
        </w:rPr>
      </w:pPr>
      <w:r>
        <w:rPr>
          <w:sz w:val="24"/>
        </w:rPr>
        <w:t>2.8. Приемная</w:t>
      </w:r>
      <w:r>
        <w:rPr>
          <w:spacing w:val="22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23"/>
          <w:sz w:val="24"/>
        </w:rPr>
        <w:t xml:space="preserve"> </w:t>
      </w:r>
      <w:r>
        <w:rPr>
          <w:sz w:val="24"/>
        </w:rPr>
        <w:t>Школы</w:t>
      </w:r>
      <w:r>
        <w:rPr>
          <w:spacing w:val="19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23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телефонной</w:t>
      </w:r>
      <w:r>
        <w:rPr>
          <w:spacing w:val="19"/>
          <w:sz w:val="24"/>
        </w:rPr>
        <w:t xml:space="preserve"> </w:t>
      </w:r>
      <w:r>
        <w:rPr>
          <w:sz w:val="24"/>
        </w:rPr>
        <w:t>линии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для </w:t>
      </w:r>
      <w:r w:rsidRPr="00AA74E0">
        <w:rPr>
          <w:sz w:val="24"/>
          <w:szCs w:val="24"/>
        </w:rPr>
        <w:t>ответов на обращения, связанные с приемом детей в Школу.</w:t>
      </w:r>
    </w:p>
    <w:p w:rsidR="00AA74E0" w:rsidRDefault="00AA74E0" w:rsidP="00AA74E0">
      <w:pPr>
        <w:pStyle w:val="1"/>
        <w:tabs>
          <w:tab w:val="left" w:pos="284"/>
        </w:tabs>
        <w:spacing w:before="8"/>
        <w:ind w:left="-284"/>
        <w:jc w:val="center"/>
      </w:pPr>
      <w:r>
        <w:rPr>
          <w:lang w:val="en-US"/>
        </w:rPr>
        <w:t>III</w:t>
      </w:r>
      <w:r w:rsidRPr="00AA74E0">
        <w:t xml:space="preserve">. </w:t>
      </w:r>
      <w:r>
        <w:t>Организация проведения отбора</w:t>
      </w:r>
      <w:r>
        <w:rPr>
          <w:spacing w:val="3"/>
        </w:rPr>
        <w:t xml:space="preserve"> </w:t>
      </w:r>
      <w:r>
        <w:t>детей</w:t>
      </w:r>
    </w:p>
    <w:p w:rsidR="00AA74E0" w:rsidRDefault="00AA74E0" w:rsidP="00AA74E0">
      <w:pPr>
        <w:pStyle w:val="a3"/>
        <w:tabs>
          <w:tab w:val="left" w:pos="284"/>
          <w:tab w:val="left" w:pos="1112"/>
          <w:tab w:val="left" w:pos="2643"/>
          <w:tab w:val="left" w:pos="4067"/>
          <w:tab w:val="left" w:pos="5046"/>
          <w:tab w:val="left" w:pos="5401"/>
          <w:tab w:val="left" w:pos="6346"/>
          <w:tab w:val="left" w:pos="7994"/>
          <w:tab w:val="left" w:pos="9226"/>
        </w:tabs>
        <w:spacing w:line="249" w:lineRule="auto"/>
        <w:ind w:left="-284" w:right="110"/>
        <w:jc w:val="left"/>
      </w:pPr>
      <w:r>
        <w:lastRenderedPageBreak/>
        <w:t>3.1.</w:t>
      </w:r>
      <w:r w:rsidRPr="00AA74E0">
        <w:t xml:space="preserve"> </w:t>
      </w:r>
      <w:r>
        <w:t>Для</w:t>
      </w:r>
      <w:r>
        <w:tab/>
        <w:t>организации</w:t>
      </w:r>
      <w:r>
        <w:tab/>
        <w:t>проведения</w:t>
      </w:r>
      <w:r>
        <w:tab/>
        <w:t>приема</w:t>
      </w:r>
      <w:r>
        <w:tab/>
        <w:t>в</w:t>
      </w:r>
      <w:r>
        <w:tab/>
        <w:t>Школе</w:t>
      </w:r>
      <w:r>
        <w:tab/>
        <w:t>формируются</w:t>
      </w:r>
      <w:r>
        <w:tab/>
        <w:t>комиссии</w:t>
      </w:r>
      <w:r>
        <w:tab/>
      </w:r>
      <w:r>
        <w:rPr>
          <w:spacing w:val="-11"/>
        </w:rPr>
        <w:t xml:space="preserve">по </w:t>
      </w:r>
      <w:r>
        <w:t>индивидуально</w:t>
      </w:r>
      <w:r>
        <w:rPr>
          <w:rFonts w:ascii="Calibri" w:hAnsi="Calibri"/>
        </w:rPr>
        <w:t xml:space="preserve">му </w:t>
      </w:r>
      <w:r>
        <w:t>отбору</w:t>
      </w:r>
      <w:r>
        <w:rPr>
          <w:spacing w:val="-14"/>
        </w:rPr>
        <w:t xml:space="preserve"> </w:t>
      </w:r>
      <w:r>
        <w:t>поступающих.</w:t>
      </w:r>
    </w:p>
    <w:p w:rsidR="00AA74E0" w:rsidRDefault="00AA74E0" w:rsidP="00AA74E0">
      <w:pPr>
        <w:pStyle w:val="a3"/>
        <w:tabs>
          <w:tab w:val="left" w:pos="284"/>
          <w:tab w:val="left" w:pos="1385"/>
          <w:tab w:val="left" w:pos="1884"/>
          <w:tab w:val="left" w:pos="3974"/>
          <w:tab w:val="left" w:pos="4934"/>
          <w:tab w:val="left" w:pos="6607"/>
          <w:tab w:val="left" w:pos="8205"/>
          <w:tab w:val="left" w:pos="8708"/>
        </w:tabs>
        <w:spacing w:line="255" w:lineRule="exact"/>
        <w:ind w:left="-284"/>
      </w:pPr>
      <w:r>
        <w:t>Комиссия</w:t>
      </w:r>
      <w:r>
        <w:tab/>
        <w:t>по</w:t>
      </w:r>
      <w:r>
        <w:tab/>
        <w:t>индивидуальному</w:t>
      </w:r>
      <w:r>
        <w:tab/>
        <w:t>отбору</w:t>
      </w:r>
      <w:r>
        <w:tab/>
        <w:t>поступающих</w:t>
      </w:r>
      <w:r>
        <w:tab/>
        <w:t>формируется</w:t>
      </w:r>
      <w:r>
        <w:tab/>
        <w:t>по</w:t>
      </w:r>
      <w:r>
        <w:tab/>
        <w:t>каждой</w:t>
      </w:r>
    </w:p>
    <w:p w:rsidR="00AA74E0" w:rsidRDefault="00AA74E0" w:rsidP="00AA74E0">
      <w:pPr>
        <w:pStyle w:val="a3"/>
        <w:tabs>
          <w:tab w:val="left" w:pos="284"/>
        </w:tabs>
        <w:ind w:left="-284" w:right="111"/>
      </w:pPr>
      <w:r>
        <w:t xml:space="preserve">дополнительной предпрофессиональной программе в области искусств отдельно. </w:t>
      </w:r>
    </w:p>
    <w:p w:rsidR="00AA74E0" w:rsidRDefault="00AA74E0" w:rsidP="00AA74E0">
      <w:pPr>
        <w:pStyle w:val="a3"/>
        <w:tabs>
          <w:tab w:val="left" w:pos="284"/>
        </w:tabs>
        <w:ind w:left="-284" w:right="111"/>
      </w:pPr>
      <w:r>
        <w:t>3.2.</w:t>
      </w:r>
      <w:r w:rsidRPr="00AA74E0">
        <w:t xml:space="preserve"> </w:t>
      </w:r>
      <w:r>
        <w:t>Комиссия по индивидуальному отбору детей формируется приказом директора Школы из числа преподавателей Школы, участвующих в реализации образовательных программ в области искусств. Состав комиссии по индивидуальному отбору детей - не менее трех человек, в том числе председатель комиссии по индивидуальному отбору детей, заместитель председателя комиссии и другие члены комиссии по индивидуальному отбору детей. Секретарь комиссии по индивидуальному отбору детей не входит в ее состав.</w:t>
      </w:r>
    </w:p>
    <w:p w:rsidR="00AA74E0" w:rsidRDefault="00AA74E0" w:rsidP="00AA74E0">
      <w:pPr>
        <w:pStyle w:val="a4"/>
        <w:numPr>
          <w:ilvl w:val="1"/>
          <w:numId w:val="3"/>
        </w:numPr>
        <w:tabs>
          <w:tab w:val="left" w:pos="284"/>
          <w:tab w:val="left" w:pos="485"/>
        </w:tabs>
        <w:ind w:left="-284" w:right="107" w:firstLine="0"/>
        <w:rPr>
          <w:sz w:val="24"/>
        </w:rPr>
      </w:pPr>
      <w:r>
        <w:rPr>
          <w:sz w:val="24"/>
        </w:rPr>
        <w:t>Председателем комиссии по индивидуальному отбору детей является директор Школы. Заместителем председателя комиссии является наиболее опытный преподаватель, назначенный директором Школы из числа преподавателей Школы, участвующих в реализации образовательных программ в области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</w:t>
      </w:r>
    </w:p>
    <w:p w:rsidR="00AA74E0" w:rsidRDefault="00AA74E0" w:rsidP="00AA74E0">
      <w:pPr>
        <w:pStyle w:val="a4"/>
        <w:numPr>
          <w:ilvl w:val="1"/>
          <w:numId w:val="3"/>
        </w:numPr>
        <w:tabs>
          <w:tab w:val="left" w:pos="284"/>
          <w:tab w:val="left" w:pos="485"/>
        </w:tabs>
        <w:ind w:left="-284" w:right="106" w:firstLine="0"/>
        <w:rPr>
          <w:sz w:val="24"/>
        </w:rPr>
      </w:pPr>
      <w:r>
        <w:rPr>
          <w:sz w:val="24"/>
        </w:rPr>
        <w:t>Председатель комиссии по индивидуальному отбору детей организует деятельность комиссии, обеспечивает единство требований, предъявляемых к поступающим при проведении отбора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</w:p>
    <w:p w:rsidR="00AA74E0" w:rsidRDefault="00AA74E0" w:rsidP="00AA74E0">
      <w:pPr>
        <w:pStyle w:val="a4"/>
        <w:numPr>
          <w:ilvl w:val="1"/>
          <w:numId w:val="3"/>
        </w:numPr>
        <w:tabs>
          <w:tab w:val="left" w:pos="284"/>
          <w:tab w:val="left" w:pos="485"/>
        </w:tabs>
        <w:ind w:left="-284" w:right="105" w:firstLine="0"/>
        <w:rPr>
          <w:sz w:val="24"/>
        </w:rPr>
      </w:pPr>
      <w:r>
        <w:rPr>
          <w:sz w:val="24"/>
        </w:rPr>
        <w:t>Секретарь комиссии по индивидуальному отбору детей назначается директором Школы из числа работников Школы. Секретарь ведет протоколы заседаний комиссии по индивидуальному отбору детей, представляет в апелляционную комиссию необходимые материалы.</w:t>
      </w:r>
    </w:p>
    <w:p w:rsidR="00AA74E0" w:rsidRDefault="00416079" w:rsidP="00416079">
      <w:pPr>
        <w:pStyle w:val="1"/>
        <w:spacing w:before="4"/>
        <w:ind w:left="710"/>
        <w:jc w:val="center"/>
      </w:pPr>
      <w:r>
        <w:rPr>
          <w:lang w:val="en-US"/>
        </w:rPr>
        <w:t>IV</w:t>
      </w:r>
      <w:r>
        <w:t xml:space="preserve">. </w:t>
      </w:r>
      <w:r w:rsidR="00AA74E0">
        <w:t>Сроки и процедура проведения отбора</w:t>
      </w:r>
      <w:r w:rsidR="00AA74E0">
        <w:rPr>
          <w:spacing w:val="-6"/>
        </w:rPr>
        <w:t xml:space="preserve"> </w:t>
      </w:r>
      <w:r w:rsidR="00AA74E0">
        <w:t>поступающих</w:t>
      </w:r>
    </w:p>
    <w:p w:rsidR="00AA74E0" w:rsidRDefault="00416079" w:rsidP="00416079">
      <w:pPr>
        <w:pStyle w:val="a4"/>
        <w:tabs>
          <w:tab w:val="left" w:pos="585"/>
        </w:tabs>
        <w:ind w:left="-284" w:right="100"/>
        <w:rPr>
          <w:sz w:val="24"/>
        </w:rPr>
      </w:pPr>
      <w:r>
        <w:rPr>
          <w:sz w:val="24"/>
        </w:rPr>
        <w:t xml:space="preserve">4.1. </w:t>
      </w:r>
      <w:r w:rsidR="00AA74E0">
        <w:rPr>
          <w:sz w:val="24"/>
        </w:rPr>
        <w:t>Прием проводится с 15 апреля по 15 июня соответствующего года, а при наличии свободных мест для приема на обучение по соответствующим дополнительным предпрофессиональным программам в области искусств в Школе срок приема продлевается в соответствии с пунктом 6.2. настоящих Правил. Школа самостоятельно устанавливает сроки проведения приема в соответствующем году в рамках данного периода.</w:t>
      </w:r>
    </w:p>
    <w:p w:rsidR="00354C94" w:rsidRDefault="00354C94" w:rsidP="00416079">
      <w:pPr>
        <w:pStyle w:val="a4"/>
        <w:tabs>
          <w:tab w:val="left" w:pos="624"/>
        </w:tabs>
        <w:ind w:left="-284" w:right="108"/>
        <w:rPr>
          <w:sz w:val="24"/>
        </w:rPr>
      </w:pPr>
    </w:p>
    <w:p w:rsidR="00AA74E0" w:rsidRDefault="00416079" w:rsidP="00416079">
      <w:pPr>
        <w:pStyle w:val="a4"/>
        <w:tabs>
          <w:tab w:val="left" w:pos="624"/>
        </w:tabs>
        <w:ind w:left="-284" w:right="108"/>
        <w:rPr>
          <w:sz w:val="24"/>
        </w:rPr>
      </w:pPr>
      <w:r>
        <w:rPr>
          <w:sz w:val="24"/>
        </w:rPr>
        <w:t xml:space="preserve">4.2. </w:t>
      </w:r>
      <w:r w:rsidR="00AA74E0">
        <w:rPr>
          <w:sz w:val="24"/>
        </w:rPr>
        <w:t>Не позднее чем за 14 календарных дней до начала приема документов Школа размещает на своем официальном сайте и на информационном стенде Школы следующую информацию:</w:t>
      </w:r>
    </w:p>
    <w:p w:rsidR="00AA74E0" w:rsidRDefault="00416079" w:rsidP="00416079">
      <w:pPr>
        <w:pStyle w:val="a4"/>
        <w:tabs>
          <w:tab w:val="left" w:pos="264"/>
        </w:tabs>
        <w:spacing w:line="275" w:lineRule="exact"/>
        <w:ind w:left="-284"/>
        <w:rPr>
          <w:sz w:val="24"/>
        </w:rPr>
      </w:pPr>
      <w:r>
        <w:rPr>
          <w:sz w:val="24"/>
        </w:rPr>
        <w:t xml:space="preserve">- </w:t>
      </w:r>
      <w:r w:rsidR="00AA74E0">
        <w:rPr>
          <w:sz w:val="24"/>
        </w:rPr>
        <w:t>правила приема в</w:t>
      </w:r>
      <w:r w:rsidR="00AA74E0">
        <w:rPr>
          <w:spacing w:val="-15"/>
          <w:sz w:val="24"/>
        </w:rPr>
        <w:t xml:space="preserve"> </w:t>
      </w:r>
      <w:r w:rsidR="00AA74E0">
        <w:rPr>
          <w:sz w:val="24"/>
        </w:rPr>
        <w:t>Школу;</w:t>
      </w:r>
    </w:p>
    <w:p w:rsidR="00AA74E0" w:rsidRDefault="00416079" w:rsidP="00416079">
      <w:pPr>
        <w:pStyle w:val="a4"/>
        <w:tabs>
          <w:tab w:val="left" w:pos="264"/>
        </w:tabs>
        <w:spacing w:line="275" w:lineRule="exact"/>
        <w:ind w:left="-284"/>
        <w:rPr>
          <w:sz w:val="24"/>
        </w:rPr>
      </w:pPr>
      <w:r>
        <w:rPr>
          <w:sz w:val="24"/>
        </w:rPr>
        <w:t xml:space="preserve">- </w:t>
      </w:r>
      <w:r w:rsidR="00AA74E0">
        <w:rPr>
          <w:sz w:val="24"/>
        </w:rPr>
        <w:t>порядок приема в</w:t>
      </w:r>
      <w:r w:rsidR="00AA74E0">
        <w:rPr>
          <w:spacing w:val="-15"/>
          <w:sz w:val="24"/>
        </w:rPr>
        <w:t xml:space="preserve"> </w:t>
      </w:r>
      <w:r w:rsidR="00AA74E0">
        <w:rPr>
          <w:sz w:val="24"/>
        </w:rPr>
        <w:t>Школу;</w:t>
      </w:r>
    </w:p>
    <w:p w:rsidR="00AA74E0" w:rsidRDefault="00AA74E0" w:rsidP="00416079">
      <w:pPr>
        <w:pStyle w:val="a3"/>
        <w:spacing w:before="2"/>
        <w:ind w:left="-284" w:right="109"/>
      </w:pPr>
      <w:r>
        <w:t>-</w:t>
      </w:r>
      <w:r w:rsidR="00416079">
        <w:t xml:space="preserve"> </w:t>
      </w:r>
      <w:r>
        <w:t>перечень дополнительных предпрофессиональных программ в области искусств, по которым Школа объявляет прием в соответствии с лицензией на осуществление образовательной деятельности;</w:t>
      </w:r>
    </w:p>
    <w:p w:rsidR="00AA74E0" w:rsidRDefault="00416079" w:rsidP="00416079">
      <w:pPr>
        <w:pStyle w:val="a4"/>
        <w:tabs>
          <w:tab w:val="left" w:pos="264"/>
        </w:tabs>
        <w:spacing w:line="274" w:lineRule="exact"/>
        <w:ind w:left="-284"/>
        <w:rPr>
          <w:sz w:val="24"/>
        </w:rPr>
      </w:pPr>
      <w:r>
        <w:rPr>
          <w:sz w:val="24"/>
        </w:rPr>
        <w:lastRenderedPageBreak/>
        <w:t xml:space="preserve">- </w:t>
      </w:r>
      <w:r w:rsidR="00AA74E0">
        <w:rPr>
          <w:sz w:val="24"/>
        </w:rPr>
        <w:t>информацию о формах проведения отбора</w:t>
      </w:r>
      <w:r w:rsidR="00AA74E0">
        <w:rPr>
          <w:spacing w:val="-11"/>
          <w:sz w:val="24"/>
        </w:rPr>
        <w:t xml:space="preserve"> </w:t>
      </w:r>
      <w:r w:rsidR="00AA74E0">
        <w:rPr>
          <w:sz w:val="24"/>
        </w:rPr>
        <w:t>поступающих;</w:t>
      </w:r>
    </w:p>
    <w:p w:rsidR="00AA74E0" w:rsidRDefault="00AA74E0" w:rsidP="00416079">
      <w:pPr>
        <w:pStyle w:val="a3"/>
        <w:spacing w:before="2"/>
        <w:ind w:left="-284" w:right="111"/>
      </w:pPr>
      <w:r>
        <w:t>-</w:t>
      </w:r>
      <w:r w:rsidR="00416079">
        <w:t xml:space="preserve"> </w:t>
      </w:r>
      <w:r>
        <w:t>особенности проведения приема поступающих с ограниченными возможностями здоровья;</w:t>
      </w:r>
    </w:p>
    <w:p w:rsidR="00AA74E0" w:rsidRDefault="00AA74E0" w:rsidP="00416079">
      <w:pPr>
        <w:pStyle w:val="a3"/>
        <w:spacing w:before="1"/>
        <w:ind w:left="-284" w:right="107"/>
      </w:pPr>
      <w:r>
        <w:t>-</w:t>
      </w:r>
      <w:r w:rsidR="00416079">
        <w:t xml:space="preserve"> </w:t>
      </w:r>
      <w:r>
        <w:t>количество мест для приема по каждой дополнительной предпрофессиональной программе в области искусств за счет бюджетных ассигнований федерального бюджета, бюджетов субъектов Российской Федерации и местных бюджетов;</w:t>
      </w:r>
    </w:p>
    <w:p w:rsidR="00AA74E0" w:rsidRDefault="00416079" w:rsidP="00416079">
      <w:pPr>
        <w:pStyle w:val="a4"/>
        <w:tabs>
          <w:tab w:val="left" w:pos="289"/>
        </w:tabs>
        <w:spacing w:line="242" w:lineRule="auto"/>
        <w:ind w:left="-284" w:right="101"/>
        <w:rPr>
          <w:sz w:val="24"/>
        </w:rPr>
      </w:pPr>
      <w:r>
        <w:rPr>
          <w:sz w:val="24"/>
        </w:rPr>
        <w:t xml:space="preserve">- </w:t>
      </w:r>
      <w:r w:rsidR="00AA74E0">
        <w:rPr>
          <w:sz w:val="24"/>
        </w:rPr>
        <w:t>количество мест для обучения по каждой образовательной программе по договорам об образовании за счет средств физического и (или) юридического</w:t>
      </w:r>
      <w:r w:rsidR="00AA74E0">
        <w:rPr>
          <w:spacing w:val="9"/>
          <w:sz w:val="24"/>
        </w:rPr>
        <w:t xml:space="preserve"> </w:t>
      </w:r>
      <w:r w:rsidR="00AA74E0">
        <w:rPr>
          <w:sz w:val="24"/>
        </w:rPr>
        <w:t>лица;</w:t>
      </w:r>
    </w:p>
    <w:p w:rsidR="00AA74E0" w:rsidRDefault="00416079" w:rsidP="00416079">
      <w:pPr>
        <w:pStyle w:val="a4"/>
        <w:tabs>
          <w:tab w:val="left" w:pos="264"/>
        </w:tabs>
        <w:spacing w:line="271" w:lineRule="exact"/>
        <w:ind w:left="-284"/>
        <w:jc w:val="left"/>
        <w:rPr>
          <w:sz w:val="24"/>
        </w:rPr>
      </w:pPr>
      <w:r>
        <w:rPr>
          <w:sz w:val="24"/>
        </w:rPr>
        <w:t xml:space="preserve">- </w:t>
      </w:r>
      <w:r w:rsidR="00AA74E0">
        <w:rPr>
          <w:sz w:val="24"/>
        </w:rPr>
        <w:t>сведения о работе комиссии по приему и апелляционной</w:t>
      </w:r>
      <w:r w:rsidR="00AA74E0">
        <w:rPr>
          <w:spacing w:val="-29"/>
          <w:sz w:val="24"/>
        </w:rPr>
        <w:t xml:space="preserve"> </w:t>
      </w:r>
      <w:r w:rsidR="00AA74E0">
        <w:rPr>
          <w:sz w:val="24"/>
        </w:rPr>
        <w:t>комиссии;</w:t>
      </w:r>
    </w:p>
    <w:p w:rsidR="00AA74E0" w:rsidRDefault="00416079" w:rsidP="00416079">
      <w:pPr>
        <w:pStyle w:val="a4"/>
        <w:tabs>
          <w:tab w:val="left" w:pos="264"/>
        </w:tabs>
        <w:spacing w:line="275" w:lineRule="exact"/>
        <w:ind w:left="-284"/>
        <w:jc w:val="left"/>
        <w:rPr>
          <w:sz w:val="24"/>
        </w:rPr>
      </w:pPr>
      <w:r>
        <w:rPr>
          <w:sz w:val="24"/>
        </w:rPr>
        <w:t xml:space="preserve">- </w:t>
      </w:r>
      <w:r w:rsidR="00AA74E0">
        <w:rPr>
          <w:sz w:val="24"/>
        </w:rPr>
        <w:t>правила подачи и рассмотрения апелляций по результатам приема в</w:t>
      </w:r>
      <w:r w:rsidR="00AA74E0">
        <w:rPr>
          <w:spacing w:val="-11"/>
          <w:sz w:val="24"/>
        </w:rPr>
        <w:t xml:space="preserve"> </w:t>
      </w:r>
      <w:r w:rsidR="00AA74E0">
        <w:rPr>
          <w:sz w:val="24"/>
        </w:rPr>
        <w:t>Школу;</w:t>
      </w:r>
    </w:p>
    <w:p w:rsidR="00AA74E0" w:rsidRDefault="00AA74E0" w:rsidP="00416079">
      <w:pPr>
        <w:pStyle w:val="a3"/>
        <w:spacing w:line="242" w:lineRule="auto"/>
        <w:ind w:left="-284"/>
      </w:pPr>
      <w:r>
        <w:t>-</w:t>
      </w:r>
      <w:r w:rsidR="00416079">
        <w:t xml:space="preserve"> </w:t>
      </w:r>
      <w:r>
        <w:t>образец договора об оказании образовательных услуг за счет средств физического и (или) юридического лица.</w:t>
      </w:r>
    </w:p>
    <w:p w:rsidR="00AA74E0" w:rsidRDefault="00AA74E0" w:rsidP="00416079">
      <w:pPr>
        <w:spacing w:line="242" w:lineRule="auto"/>
        <w:ind w:left="-284"/>
        <w:jc w:val="both"/>
        <w:sectPr w:rsidR="00AA74E0" w:rsidSect="00AC4AA5">
          <w:type w:val="continuous"/>
          <w:pgSz w:w="11910" w:h="16840"/>
          <w:pgMar w:top="6663" w:right="740" w:bottom="280" w:left="1580" w:header="720" w:footer="720" w:gutter="0"/>
          <w:cols w:space="720"/>
        </w:sectPr>
      </w:pPr>
    </w:p>
    <w:p w:rsidR="00AA74E0" w:rsidRDefault="00416079" w:rsidP="00416079">
      <w:pPr>
        <w:pStyle w:val="a4"/>
        <w:spacing w:before="66"/>
        <w:ind w:left="-284" w:right="107"/>
        <w:rPr>
          <w:sz w:val="24"/>
        </w:rPr>
      </w:pPr>
      <w:r>
        <w:rPr>
          <w:sz w:val="24"/>
        </w:rPr>
        <w:lastRenderedPageBreak/>
        <w:t xml:space="preserve">4.3.  </w:t>
      </w:r>
      <w:r w:rsidR="00AA74E0">
        <w:rPr>
          <w:sz w:val="24"/>
        </w:rPr>
        <w:t>Для проведения индивидуального отбора поступающих Школа проводит прослушивания, просмотры, собеседования, а также вправе проводить предварительные прослушивания, просмотры, предусмотренные</w:t>
      </w:r>
      <w:r w:rsidR="00AA74E0">
        <w:rPr>
          <w:spacing w:val="-1"/>
          <w:sz w:val="24"/>
        </w:rPr>
        <w:t xml:space="preserve"> </w:t>
      </w:r>
      <w:r w:rsidR="00AA74E0">
        <w:rPr>
          <w:sz w:val="24"/>
        </w:rPr>
        <w:t>Школой.</w:t>
      </w:r>
    </w:p>
    <w:p w:rsidR="00AA74E0" w:rsidRDefault="00416079" w:rsidP="00416079">
      <w:pPr>
        <w:pStyle w:val="a4"/>
        <w:tabs>
          <w:tab w:val="left" w:pos="483"/>
        </w:tabs>
        <w:spacing w:before="3"/>
        <w:ind w:left="-284" w:right="104"/>
        <w:rPr>
          <w:sz w:val="24"/>
        </w:rPr>
      </w:pPr>
      <w:r>
        <w:rPr>
          <w:sz w:val="24"/>
        </w:rPr>
        <w:t xml:space="preserve">4.4. </w:t>
      </w:r>
      <w:r w:rsidR="00AA74E0">
        <w:rPr>
          <w:sz w:val="24"/>
        </w:rPr>
        <w:t>Формы проведения отбора по конкретной дополнительной предпрофессиональной программе в области искусств устанавливаются Школой самостоятельно с учетом федеральных государственных требований к минимуму содержания, структуре и условиям реализации дополнительных предпрофессиональных программ в области искусств и срокам обучения по этим</w:t>
      </w:r>
      <w:r w:rsidR="00AA74E0">
        <w:rPr>
          <w:spacing w:val="14"/>
          <w:sz w:val="24"/>
        </w:rPr>
        <w:t xml:space="preserve"> </w:t>
      </w:r>
      <w:r w:rsidR="00AA74E0">
        <w:rPr>
          <w:sz w:val="24"/>
        </w:rPr>
        <w:t>программам.</w:t>
      </w:r>
    </w:p>
    <w:p w:rsidR="00AA74E0" w:rsidRDefault="00416079" w:rsidP="00416079">
      <w:pPr>
        <w:pStyle w:val="a4"/>
        <w:tabs>
          <w:tab w:val="left" w:pos="543"/>
        </w:tabs>
        <w:spacing w:line="274" w:lineRule="exact"/>
        <w:ind w:left="-284"/>
        <w:jc w:val="left"/>
        <w:rPr>
          <w:sz w:val="24"/>
        </w:rPr>
      </w:pPr>
      <w:r>
        <w:rPr>
          <w:sz w:val="24"/>
        </w:rPr>
        <w:t xml:space="preserve">4.5. </w:t>
      </w:r>
      <w:r w:rsidR="00AA74E0">
        <w:rPr>
          <w:sz w:val="24"/>
        </w:rPr>
        <w:t>Школа самостоятельно устанавливает (с учетом</w:t>
      </w:r>
      <w:r w:rsidR="00AA74E0">
        <w:rPr>
          <w:spacing w:val="6"/>
          <w:sz w:val="24"/>
        </w:rPr>
        <w:t xml:space="preserve"> </w:t>
      </w:r>
      <w:r w:rsidR="00AA74E0">
        <w:rPr>
          <w:sz w:val="24"/>
        </w:rPr>
        <w:t>ФГТ):</w:t>
      </w:r>
    </w:p>
    <w:p w:rsidR="00AA74E0" w:rsidRDefault="00416079" w:rsidP="00416079">
      <w:pPr>
        <w:pStyle w:val="a4"/>
        <w:tabs>
          <w:tab w:val="left" w:pos="298"/>
        </w:tabs>
        <w:spacing w:before="5" w:line="237" w:lineRule="auto"/>
        <w:ind w:left="-284" w:right="105"/>
        <w:rPr>
          <w:sz w:val="24"/>
        </w:rPr>
      </w:pPr>
      <w:r>
        <w:rPr>
          <w:sz w:val="24"/>
        </w:rPr>
        <w:t xml:space="preserve">- </w:t>
      </w:r>
      <w:r w:rsidR="00AA74E0">
        <w:rPr>
          <w:sz w:val="24"/>
        </w:rPr>
        <w:t>требования, предъявляемые к уровню творческих способностей и физическим данным поступающих (по каждой форме проведения</w:t>
      </w:r>
      <w:r w:rsidR="00AA74E0">
        <w:rPr>
          <w:spacing w:val="-3"/>
          <w:sz w:val="24"/>
        </w:rPr>
        <w:t xml:space="preserve"> </w:t>
      </w:r>
      <w:r w:rsidR="00AA74E0">
        <w:rPr>
          <w:sz w:val="24"/>
        </w:rPr>
        <w:t>отбора);</w:t>
      </w:r>
    </w:p>
    <w:p w:rsidR="00AA74E0" w:rsidRDefault="00416079" w:rsidP="00416079">
      <w:pPr>
        <w:pStyle w:val="a4"/>
        <w:tabs>
          <w:tab w:val="left" w:pos="264"/>
        </w:tabs>
        <w:spacing w:before="3" w:line="275" w:lineRule="exact"/>
        <w:ind w:left="-284"/>
        <w:rPr>
          <w:sz w:val="24"/>
        </w:rPr>
      </w:pPr>
      <w:r>
        <w:rPr>
          <w:sz w:val="24"/>
        </w:rPr>
        <w:t xml:space="preserve">- </w:t>
      </w:r>
      <w:r w:rsidR="00AA74E0">
        <w:rPr>
          <w:sz w:val="24"/>
        </w:rPr>
        <w:t>систему оценок, применяемую при проведении приема в данной</w:t>
      </w:r>
      <w:r w:rsidR="00AA74E0">
        <w:rPr>
          <w:spacing w:val="-12"/>
          <w:sz w:val="24"/>
        </w:rPr>
        <w:t xml:space="preserve"> </w:t>
      </w:r>
      <w:r w:rsidR="00AA74E0">
        <w:rPr>
          <w:sz w:val="24"/>
        </w:rPr>
        <w:t>Школе;</w:t>
      </w:r>
    </w:p>
    <w:p w:rsidR="00AA74E0" w:rsidRDefault="00AA74E0" w:rsidP="00416079">
      <w:pPr>
        <w:pStyle w:val="a3"/>
        <w:spacing w:line="242" w:lineRule="auto"/>
        <w:ind w:left="-284" w:right="112"/>
      </w:pPr>
      <w:r>
        <w:t>-</w:t>
      </w:r>
      <w:r w:rsidR="00416079">
        <w:t xml:space="preserve"> </w:t>
      </w:r>
      <w:r>
        <w:t>условия и особенности проведения приема для поступающих с ограниченными возможностями здоровья.</w:t>
      </w:r>
    </w:p>
    <w:p w:rsidR="00416079" w:rsidRDefault="00416079" w:rsidP="00416079">
      <w:pPr>
        <w:pStyle w:val="a4"/>
        <w:ind w:left="-284" w:right="106"/>
        <w:rPr>
          <w:sz w:val="24"/>
        </w:rPr>
      </w:pPr>
      <w:r>
        <w:rPr>
          <w:sz w:val="24"/>
        </w:rPr>
        <w:t xml:space="preserve">4.6. </w:t>
      </w:r>
      <w:r w:rsidR="00AA74E0">
        <w:rPr>
          <w:sz w:val="24"/>
        </w:rPr>
        <w:t xml:space="preserve">Установленные Школой требования, предъявляемые к уровню творческих способностей и физическим данным поступающих, а также система оценок, применяемая при проведении отбора, должны способствовать выявлению творческих способностей и физических данных, необходимых для </w:t>
      </w:r>
      <w:r>
        <w:rPr>
          <w:sz w:val="24"/>
        </w:rPr>
        <w:t>освоения соответствующих</w:t>
      </w:r>
      <w:r w:rsidR="00AA74E0">
        <w:rPr>
          <w:sz w:val="24"/>
        </w:rPr>
        <w:t xml:space="preserve"> предпрофессиональных</w:t>
      </w:r>
      <w:r w:rsidR="00AA74E0">
        <w:rPr>
          <w:spacing w:val="-4"/>
          <w:sz w:val="24"/>
        </w:rPr>
        <w:t xml:space="preserve"> </w:t>
      </w:r>
      <w:r w:rsidR="00AA74E0">
        <w:rPr>
          <w:sz w:val="24"/>
        </w:rPr>
        <w:t>программ.</w:t>
      </w:r>
    </w:p>
    <w:p w:rsidR="00AA74E0" w:rsidRPr="00416079" w:rsidRDefault="00416079" w:rsidP="00416079">
      <w:pPr>
        <w:pStyle w:val="a4"/>
        <w:ind w:left="-284" w:right="106"/>
        <w:rPr>
          <w:sz w:val="24"/>
        </w:rPr>
      </w:pPr>
      <w:r>
        <w:rPr>
          <w:sz w:val="24"/>
        </w:rPr>
        <w:t xml:space="preserve">4.7. </w:t>
      </w:r>
      <w:r w:rsidR="00AA74E0" w:rsidRPr="00416079">
        <w:rPr>
          <w:sz w:val="24"/>
        </w:rPr>
        <w:t>При проведении индивидуального отбора присутствие посторонних лиц не допускается.</w:t>
      </w:r>
    </w:p>
    <w:p w:rsidR="00AA74E0" w:rsidRPr="00416079" w:rsidRDefault="00416079" w:rsidP="00416079">
      <w:pPr>
        <w:spacing w:before="2"/>
        <w:ind w:left="-284" w:right="110"/>
        <w:jc w:val="both"/>
        <w:rPr>
          <w:sz w:val="24"/>
        </w:rPr>
      </w:pPr>
      <w:r>
        <w:rPr>
          <w:sz w:val="24"/>
        </w:rPr>
        <w:t xml:space="preserve">4.8. </w:t>
      </w:r>
      <w:r w:rsidR="00AA74E0" w:rsidRPr="00025DAD">
        <w:rPr>
          <w:sz w:val="24"/>
        </w:rPr>
        <w:t xml:space="preserve">Решение о результатах приема в </w:t>
      </w:r>
      <w:r w:rsidR="00AA74E0" w:rsidRPr="00025DAD">
        <w:rPr>
          <w:spacing w:val="-3"/>
          <w:sz w:val="24"/>
        </w:rPr>
        <w:t xml:space="preserve">Школу </w:t>
      </w:r>
      <w:r w:rsidR="00AA74E0" w:rsidRPr="00025DAD">
        <w:rPr>
          <w:sz w:val="24"/>
        </w:rPr>
        <w:t>принимается комиссией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заседании комиссии обладает правом решающего</w:t>
      </w:r>
      <w:r w:rsidR="00AA74E0" w:rsidRPr="00025DAD">
        <w:rPr>
          <w:spacing w:val="1"/>
          <w:sz w:val="24"/>
        </w:rPr>
        <w:t xml:space="preserve"> </w:t>
      </w:r>
      <w:r w:rsidR="00AA74E0" w:rsidRPr="00025DAD">
        <w:rPr>
          <w:sz w:val="24"/>
        </w:rPr>
        <w:t>голоса.</w:t>
      </w:r>
    </w:p>
    <w:p w:rsidR="00AA74E0" w:rsidRDefault="00416079" w:rsidP="00416079">
      <w:pPr>
        <w:pStyle w:val="a4"/>
        <w:spacing w:line="242" w:lineRule="auto"/>
        <w:ind w:left="-284" w:right="109"/>
        <w:rPr>
          <w:sz w:val="24"/>
        </w:rPr>
      </w:pPr>
      <w:r>
        <w:rPr>
          <w:sz w:val="24"/>
        </w:rPr>
        <w:t xml:space="preserve">4.9. </w:t>
      </w:r>
      <w:r w:rsidR="00AA74E0">
        <w:rPr>
          <w:sz w:val="24"/>
        </w:rPr>
        <w:t xml:space="preserve">На каждом заседании комиссии ведется протокол, в котором отражается мнение всех </w:t>
      </w:r>
      <w:r w:rsidR="00AA74E0">
        <w:rPr>
          <w:sz w:val="24"/>
        </w:rPr>
        <w:lastRenderedPageBreak/>
        <w:t>членов</w:t>
      </w:r>
      <w:r w:rsidR="00AA74E0">
        <w:rPr>
          <w:spacing w:val="-2"/>
          <w:sz w:val="24"/>
        </w:rPr>
        <w:t xml:space="preserve"> </w:t>
      </w:r>
      <w:r w:rsidR="00AA74E0">
        <w:rPr>
          <w:sz w:val="24"/>
        </w:rPr>
        <w:t>комиссии.</w:t>
      </w:r>
    </w:p>
    <w:p w:rsidR="00AA74E0" w:rsidRDefault="00AA74E0" w:rsidP="00416079">
      <w:pPr>
        <w:pStyle w:val="a3"/>
        <w:ind w:left="-284" w:right="117"/>
      </w:pPr>
      <w:r>
        <w:t>Протоколы заседаний комиссии либо выписки из протоколов хранятся в личном деле обучающегося, поступившего в школу на основании результатов отбора поступающих, в течение всего срока хранения личного дела.</w:t>
      </w:r>
    </w:p>
    <w:p w:rsidR="00AA74E0" w:rsidRDefault="00416079" w:rsidP="00416079">
      <w:pPr>
        <w:pStyle w:val="a4"/>
        <w:tabs>
          <w:tab w:val="left" w:pos="605"/>
        </w:tabs>
        <w:ind w:left="-284" w:right="105"/>
        <w:rPr>
          <w:sz w:val="24"/>
        </w:rPr>
      </w:pPr>
      <w:r>
        <w:rPr>
          <w:sz w:val="24"/>
        </w:rPr>
        <w:t xml:space="preserve">4.10. </w:t>
      </w:r>
      <w:r w:rsidR="00AA74E0">
        <w:rPr>
          <w:sz w:val="24"/>
        </w:rPr>
        <w:t xml:space="preserve">Результаты по каждой форме проведения индивидуального отбора объявляются не позднее трех рабочих дней после проведения приема. Объявление результатов осуществляется путем размещения </w:t>
      </w:r>
      <w:proofErr w:type="spellStart"/>
      <w:r w:rsidR="00AA74E0">
        <w:rPr>
          <w:sz w:val="24"/>
        </w:rPr>
        <w:t>по-фамильного</w:t>
      </w:r>
      <w:proofErr w:type="spellEnd"/>
      <w:r w:rsidR="00AA74E0">
        <w:rPr>
          <w:sz w:val="24"/>
        </w:rPr>
        <w:t xml:space="preserve"> списка-рейтинга с указанием оценок, полученных каждым поступающим, на информационном стенде, а также на официальном сайте Школы.</w:t>
      </w:r>
    </w:p>
    <w:p w:rsidR="00AA74E0" w:rsidRDefault="00416079" w:rsidP="00416079">
      <w:pPr>
        <w:pStyle w:val="a4"/>
        <w:tabs>
          <w:tab w:val="left" w:pos="605"/>
        </w:tabs>
        <w:ind w:left="-284" w:right="108"/>
        <w:jc w:val="left"/>
        <w:rPr>
          <w:sz w:val="24"/>
        </w:rPr>
      </w:pPr>
      <w:r>
        <w:rPr>
          <w:sz w:val="24"/>
        </w:rPr>
        <w:t xml:space="preserve">4.11. </w:t>
      </w:r>
      <w:r w:rsidR="00AA74E0">
        <w:rPr>
          <w:sz w:val="24"/>
        </w:rPr>
        <w:t xml:space="preserve">Комиссия передает сведения об указанных результатах в приемную комиссию Школы не позднее следующего рабочего </w:t>
      </w:r>
      <w:r w:rsidR="00AA74E0">
        <w:rPr>
          <w:spacing w:val="-3"/>
          <w:sz w:val="24"/>
        </w:rPr>
        <w:t xml:space="preserve">дня </w:t>
      </w:r>
      <w:r w:rsidR="00AA74E0">
        <w:rPr>
          <w:sz w:val="24"/>
        </w:rPr>
        <w:t>после принятия решения о результатах отбора.</w:t>
      </w:r>
    </w:p>
    <w:p w:rsidR="00354C94" w:rsidRDefault="00354C94" w:rsidP="00416079">
      <w:pPr>
        <w:pStyle w:val="a4"/>
        <w:tabs>
          <w:tab w:val="left" w:pos="605"/>
        </w:tabs>
        <w:ind w:left="-284" w:right="108"/>
        <w:jc w:val="left"/>
        <w:rPr>
          <w:sz w:val="24"/>
        </w:rPr>
      </w:pPr>
    </w:p>
    <w:p w:rsidR="00354C94" w:rsidRDefault="00354C94" w:rsidP="00416079">
      <w:pPr>
        <w:pStyle w:val="a4"/>
        <w:tabs>
          <w:tab w:val="left" w:pos="605"/>
        </w:tabs>
        <w:ind w:left="-284" w:right="108"/>
        <w:jc w:val="left"/>
        <w:rPr>
          <w:sz w:val="24"/>
        </w:rPr>
      </w:pPr>
    </w:p>
    <w:p w:rsidR="00416079" w:rsidRDefault="00416079" w:rsidP="00416079">
      <w:pPr>
        <w:pStyle w:val="a4"/>
        <w:tabs>
          <w:tab w:val="left" w:pos="605"/>
        </w:tabs>
        <w:ind w:left="-284" w:right="108"/>
        <w:jc w:val="left"/>
        <w:rPr>
          <w:sz w:val="24"/>
        </w:rPr>
      </w:pPr>
    </w:p>
    <w:p w:rsidR="00416079" w:rsidRDefault="00416079" w:rsidP="00416079">
      <w:pPr>
        <w:pStyle w:val="1"/>
        <w:tabs>
          <w:tab w:val="left" w:pos="418"/>
        </w:tabs>
        <w:spacing w:before="1"/>
        <w:ind w:left="-284"/>
        <w:jc w:val="center"/>
      </w:pPr>
      <w:r>
        <w:rPr>
          <w:lang w:val="en-US"/>
        </w:rPr>
        <w:t>V</w:t>
      </w:r>
      <w:r>
        <w:t>. Подача и рассмотрение</w:t>
      </w:r>
      <w:r>
        <w:rPr>
          <w:spacing w:val="-5"/>
        </w:rPr>
        <w:t xml:space="preserve"> </w:t>
      </w:r>
      <w:r>
        <w:t>апелляции</w:t>
      </w:r>
    </w:p>
    <w:p w:rsidR="00AA74E0" w:rsidRPr="00354C94" w:rsidRDefault="00416079" w:rsidP="00354C94">
      <w:pPr>
        <w:pStyle w:val="a4"/>
        <w:tabs>
          <w:tab w:val="left" w:pos="485"/>
        </w:tabs>
        <w:ind w:left="-284" w:right="99"/>
        <w:rPr>
          <w:sz w:val="24"/>
        </w:rPr>
      </w:pPr>
      <w:r>
        <w:rPr>
          <w:sz w:val="24"/>
        </w:rPr>
        <w:t>5.1. Родители (законные представители) поступающих вправе подать апелляцию в письменном виде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отбора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поступающих.</w:t>
      </w:r>
    </w:p>
    <w:p w:rsidR="00416079" w:rsidRDefault="00416079" w:rsidP="00416079">
      <w:pPr>
        <w:pStyle w:val="a4"/>
        <w:tabs>
          <w:tab w:val="left" w:pos="485"/>
        </w:tabs>
        <w:ind w:left="-284" w:right="110"/>
        <w:rPr>
          <w:sz w:val="24"/>
        </w:rPr>
      </w:pPr>
      <w:r>
        <w:rPr>
          <w:sz w:val="24"/>
        </w:rPr>
        <w:t>5.2. Состав апелляционной комиссии утверждается приказом директора Школы. Апелляционная комиссия формируется в количестве не менее трех человек из числа работников Школы, не входящих в состав комиссий по отбору поступающих в соответствующем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году.</w:t>
      </w:r>
    </w:p>
    <w:p w:rsidR="00416079" w:rsidRDefault="00416079" w:rsidP="00416079">
      <w:pPr>
        <w:pStyle w:val="a4"/>
        <w:tabs>
          <w:tab w:val="left" w:pos="485"/>
        </w:tabs>
        <w:ind w:left="-284" w:right="109"/>
        <w:rPr>
          <w:sz w:val="24"/>
        </w:rPr>
      </w:pPr>
      <w:r>
        <w:rPr>
          <w:sz w:val="24"/>
        </w:rPr>
        <w:t xml:space="preserve">5.3. Апелляция рассматривается не позднее одного рабочего дня </w:t>
      </w:r>
      <w:r>
        <w:rPr>
          <w:spacing w:val="-3"/>
          <w:sz w:val="24"/>
        </w:rPr>
        <w:t xml:space="preserve">со </w:t>
      </w:r>
      <w:r>
        <w:rPr>
          <w:sz w:val="24"/>
        </w:rPr>
        <w:t>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поступающих.</w:t>
      </w:r>
    </w:p>
    <w:p w:rsidR="00416079" w:rsidRDefault="00416079" w:rsidP="00416079">
      <w:pPr>
        <w:pStyle w:val="a3"/>
        <w:spacing w:before="66"/>
        <w:ind w:left="-284" w:right="111"/>
      </w:pPr>
      <w:r>
        <w:t>Для рассмотрения апелляции секретарь комиссии по приему в течение трех рабочих дней направляет в апелляционную комиссию протокол соответствующего заседания комиссии по приему, творческие работы поступающих (при их наличии).</w:t>
      </w:r>
    </w:p>
    <w:p w:rsidR="00416079" w:rsidRDefault="00416079" w:rsidP="00416079">
      <w:pPr>
        <w:pStyle w:val="a4"/>
        <w:tabs>
          <w:tab w:val="left" w:pos="485"/>
        </w:tabs>
        <w:spacing w:before="3"/>
        <w:ind w:left="-284" w:right="112"/>
        <w:rPr>
          <w:sz w:val="24"/>
        </w:rPr>
      </w:pPr>
      <w:r>
        <w:rPr>
          <w:sz w:val="24"/>
        </w:rPr>
        <w:t>5.4. Апелляционная комиссия принимает решение о целесообразности или нецелесообразности повторного проведения отбора, поступающих на обучение, родители (законные представители) которых подали</w:t>
      </w:r>
      <w:r>
        <w:rPr>
          <w:spacing w:val="-7"/>
          <w:sz w:val="24"/>
        </w:rPr>
        <w:t xml:space="preserve"> </w:t>
      </w:r>
      <w:r>
        <w:rPr>
          <w:sz w:val="24"/>
        </w:rPr>
        <w:t>апелляцию.</w:t>
      </w:r>
    </w:p>
    <w:p w:rsidR="00416079" w:rsidRDefault="00416079" w:rsidP="00416079">
      <w:pPr>
        <w:pStyle w:val="a3"/>
        <w:ind w:left="-284" w:right="111"/>
      </w:pPr>
      <w:r w:rsidRPr="00025DAD">
        <w:t xml:space="preserve">Решение принимается большинством голосов членов апелляционной комиссии, участвующих в заседании, при обязательном присутствии председателя комиссии. </w:t>
      </w:r>
      <w:r w:rsidRPr="00025DAD">
        <w:rPr>
          <w:spacing w:val="-3"/>
        </w:rPr>
        <w:t xml:space="preserve">При </w:t>
      </w:r>
      <w:r w:rsidRPr="00025DAD">
        <w:t>равном числе голосов председатель апелляционной комиссии обладает правом решающего</w:t>
      </w:r>
      <w:r w:rsidRPr="00025DAD">
        <w:rPr>
          <w:spacing w:val="1"/>
        </w:rPr>
        <w:t xml:space="preserve"> </w:t>
      </w:r>
      <w:r w:rsidRPr="00025DAD">
        <w:t>голоса.</w:t>
      </w:r>
    </w:p>
    <w:p w:rsidR="00416079" w:rsidRDefault="00416079" w:rsidP="00416079">
      <w:pPr>
        <w:pStyle w:val="a3"/>
        <w:ind w:left="-284" w:right="110"/>
      </w:pPr>
      <w:r>
        <w:t xml:space="preserve">Решение апелляционной комиссии подписывается председателем данной комиссии и доводится </w:t>
      </w:r>
      <w:r>
        <w:rPr>
          <w:spacing w:val="-4"/>
        </w:rPr>
        <w:t>до</w:t>
      </w:r>
      <w:r>
        <w:rPr>
          <w:spacing w:val="52"/>
        </w:rPr>
        <w:t xml:space="preserve"> </w:t>
      </w:r>
      <w:r>
        <w:t>сведения подавших апелляцию родителей (законных представителей) поступающих под роспись в течение одного рабочего дня, следующего за днем принятия решения.</w:t>
      </w:r>
    </w:p>
    <w:p w:rsidR="00416079" w:rsidRDefault="00416079" w:rsidP="00416079">
      <w:pPr>
        <w:pStyle w:val="a3"/>
        <w:ind w:left="-284"/>
      </w:pPr>
      <w:r>
        <w:t>На каждом заседании апелляционной комиссии ведется протокол.</w:t>
      </w:r>
    </w:p>
    <w:p w:rsidR="00416079" w:rsidRPr="00416079" w:rsidRDefault="00416079" w:rsidP="00416079">
      <w:pPr>
        <w:pStyle w:val="a3"/>
        <w:ind w:left="-284"/>
        <w:jc w:val="center"/>
        <w:rPr>
          <w:b/>
        </w:rPr>
      </w:pPr>
      <w:r w:rsidRPr="00416079">
        <w:rPr>
          <w:b/>
          <w:lang w:val="en-US"/>
        </w:rPr>
        <w:t>VI</w:t>
      </w:r>
      <w:r w:rsidRPr="00416079">
        <w:rPr>
          <w:b/>
        </w:rPr>
        <w:t>. Повторное проведение отбора поступающих. Дополнительный прием</w:t>
      </w:r>
    </w:p>
    <w:p w:rsidR="00416079" w:rsidRDefault="00416079" w:rsidP="00416079">
      <w:pPr>
        <w:pStyle w:val="a3"/>
        <w:ind w:left="-284"/>
      </w:pPr>
      <w:r>
        <w:t>6.1. Повторное</w:t>
      </w:r>
      <w:r>
        <w:tab/>
        <w:t>проведение</w:t>
      </w:r>
      <w:r>
        <w:tab/>
        <w:t>индивидуального</w:t>
      </w:r>
      <w:r>
        <w:tab/>
        <w:t>отбора</w:t>
      </w:r>
      <w:r>
        <w:tab/>
        <w:t>поступающих</w:t>
      </w:r>
      <w:r>
        <w:tab/>
        <w:t>проводится</w:t>
      </w:r>
      <w:r>
        <w:tab/>
        <w:t>в</w:t>
      </w:r>
    </w:p>
    <w:p w:rsidR="00416079" w:rsidRDefault="00416079" w:rsidP="00416079">
      <w:pPr>
        <w:pStyle w:val="a3"/>
        <w:ind w:left="-284"/>
      </w:pPr>
      <w:r>
        <w:t xml:space="preserve">присутствии одного из членов апелляционной комиссии в течение трех рабочих дней со дня принятия апелляционной комиссией решения о целесообразности такого отбора. </w:t>
      </w:r>
    </w:p>
    <w:p w:rsidR="00416079" w:rsidRDefault="00416079" w:rsidP="00416079">
      <w:pPr>
        <w:pStyle w:val="a3"/>
        <w:ind w:left="-284"/>
      </w:pPr>
      <w:r>
        <w:t>6.2. Поступающим, не проходившим индивидуальный отбор по уважительной причине (болезнь или иные обстоятельства, подтвержденные документально), предоставляется возможность пройти отбор в иное время, но не позднее окончания срока проведения индивидуального отбора поступающих, установленного Школой</w:t>
      </w:r>
      <w:r>
        <w:tab/>
        <w:t>с учетом требований пункта 4.1. настоящих Правил.</w:t>
      </w:r>
    </w:p>
    <w:p w:rsidR="00416079" w:rsidRDefault="00416079" w:rsidP="00416079">
      <w:pPr>
        <w:pStyle w:val="a3"/>
        <w:ind w:left="-284"/>
      </w:pPr>
      <w:r>
        <w:t>6.3.Дополнительный индивидуальный отбор поступающих осуществляется в случае наличия свободных мест в сроки, установленные Школой (но не позднее 29 августа), в том же порядке, что и отбор поступающих, проводившийся в первоначальные сроки.</w:t>
      </w:r>
    </w:p>
    <w:p w:rsidR="00416079" w:rsidRDefault="00416079" w:rsidP="00416079">
      <w:pPr>
        <w:pStyle w:val="a4"/>
        <w:tabs>
          <w:tab w:val="left" w:pos="485"/>
        </w:tabs>
        <w:ind w:left="-284" w:right="109"/>
        <w:rPr>
          <w:sz w:val="24"/>
        </w:rPr>
      </w:pPr>
    </w:p>
    <w:p w:rsidR="00416079" w:rsidRDefault="00416079" w:rsidP="00416079">
      <w:pPr>
        <w:ind w:left="-284"/>
        <w:jc w:val="both"/>
        <w:rPr>
          <w:sz w:val="24"/>
        </w:rPr>
      </w:pPr>
    </w:p>
    <w:p w:rsidR="00416079" w:rsidRDefault="00416079" w:rsidP="00416079">
      <w:pPr>
        <w:ind w:left="-284"/>
        <w:jc w:val="both"/>
        <w:rPr>
          <w:sz w:val="24"/>
        </w:rPr>
        <w:sectPr w:rsidR="00416079" w:rsidSect="00416079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AA74E0" w:rsidRPr="00AA74E0" w:rsidRDefault="00AA74E0" w:rsidP="00416079">
      <w:pPr>
        <w:ind w:left="-284"/>
        <w:jc w:val="both"/>
        <w:rPr>
          <w:sz w:val="24"/>
          <w:szCs w:val="24"/>
        </w:rPr>
        <w:sectPr w:rsidR="00AA74E0" w:rsidRPr="00AA74E0" w:rsidSect="00AA74E0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AA74E0" w:rsidRDefault="00AA74E0" w:rsidP="00416079">
      <w:pPr>
        <w:ind w:left="-284"/>
        <w:jc w:val="both"/>
        <w:rPr>
          <w:sz w:val="24"/>
        </w:rPr>
        <w:sectPr w:rsidR="00AA74E0">
          <w:type w:val="continuous"/>
          <w:pgSz w:w="11910" w:h="16840"/>
          <w:pgMar w:top="1180" w:right="740" w:bottom="280" w:left="1580" w:header="720" w:footer="720" w:gutter="0"/>
          <w:cols w:space="720"/>
        </w:sectPr>
      </w:pPr>
    </w:p>
    <w:p w:rsidR="00242136" w:rsidRDefault="00242136" w:rsidP="00416079">
      <w:pPr>
        <w:pStyle w:val="a4"/>
        <w:tabs>
          <w:tab w:val="left" w:pos="509"/>
          <w:tab w:val="left" w:pos="1842"/>
          <w:tab w:val="left" w:pos="3271"/>
          <w:tab w:val="left" w:pos="5309"/>
          <w:tab w:val="left" w:pos="6259"/>
          <w:tab w:val="left" w:pos="7237"/>
          <w:tab w:val="left" w:pos="7928"/>
          <w:tab w:val="left" w:pos="9357"/>
        </w:tabs>
        <w:spacing w:before="6"/>
        <w:ind w:right="104"/>
        <w:jc w:val="left"/>
      </w:pPr>
      <w:bookmarkStart w:id="2" w:name="III._Организация_проведения_отбора_детей"/>
      <w:bookmarkStart w:id="3" w:name="V._Подача_и_рассмотрение_апелляции"/>
      <w:bookmarkStart w:id="4" w:name="VI._Повторное_проведение_отбора_поступаю"/>
      <w:bookmarkEnd w:id="2"/>
      <w:bookmarkEnd w:id="3"/>
      <w:bookmarkEnd w:id="4"/>
    </w:p>
    <w:sectPr w:rsidR="00242136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7FB3"/>
    <w:multiLevelType w:val="multilevel"/>
    <w:tmpl w:val="809ED0E8"/>
    <w:lvl w:ilvl="0">
      <w:start w:val="2"/>
      <w:numFmt w:val="decimal"/>
      <w:lvlText w:val="%1"/>
      <w:lvlJc w:val="left"/>
      <w:pPr>
        <w:ind w:left="119" w:hanging="365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19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012" w:hanging="36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9" w:hanging="36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5" w:hanging="36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2" w:hanging="36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8" w:hanging="36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4" w:hanging="36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1" w:hanging="365"/>
      </w:pPr>
      <w:rPr>
        <w:rFonts w:hint="default"/>
        <w:lang w:val="ru-RU" w:eastAsia="ru-RU" w:bidi="ru-RU"/>
      </w:rPr>
    </w:lvl>
  </w:abstractNum>
  <w:abstractNum w:abstractNumId="1">
    <w:nsid w:val="07241E27"/>
    <w:multiLevelType w:val="multilevel"/>
    <w:tmpl w:val="D9E607CE"/>
    <w:lvl w:ilvl="0">
      <w:start w:val="3"/>
      <w:numFmt w:val="decimal"/>
      <w:lvlText w:val="%1"/>
      <w:lvlJc w:val="left"/>
      <w:pPr>
        <w:ind w:left="119" w:hanging="366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19" w:hanging="3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012" w:hanging="3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9" w:hanging="3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5" w:hanging="3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2" w:hanging="3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8" w:hanging="3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4" w:hanging="3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1" w:hanging="366"/>
      </w:pPr>
      <w:rPr>
        <w:rFonts w:hint="default"/>
        <w:lang w:val="ru-RU" w:eastAsia="ru-RU" w:bidi="ru-RU"/>
      </w:rPr>
    </w:lvl>
  </w:abstractNum>
  <w:abstractNum w:abstractNumId="2">
    <w:nsid w:val="256262A7"/>
    <w:multiLevelType w:val="multilevel"/>
    <w:tmpl w:val="DE3E9F52"/>
    <w:lvl w:ilvl="0">
      <w:start w:val="5"/>
      <w:numFmt w:val="decimal"/>
      <w:lvlText w:val="%1"/>
      <w:lvlJc w:val="left"/>
      <w:pPr>
        <w:ind w:left="119" w:hanging="36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66" w:hanging="3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012" w:hanging="3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9" w:hanging="3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5" w:hanging="3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2" w:hanging="3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8" w:hanging="3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4" w:hanging="3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1" w:hanging="366"/>
      </w:pPr>
      <w:rPr>
        <w:rFonts w:hint="default"/>
        <w:lang w:val="ru-RU" w:eastAsia="ru-RU" w:bidi="ru-RU"/>
      </w:rPr>
    </w:lvl>
  </w:abstractNum>
  <w:abstractNum w:abstractNumId="3">
    <w:nsid w:val="26652594"/>
    <w:multiLevelType w:val="hybridMultilevel"/>
    <w:tmpl w:val="8FBEDB76"/>
    <w:lvl w:ilvl="0" w:tplc="D8FCE58A">
      <w:start w:val="1"/>
      <w:numFmt w:val="upperRoman"/>
      <w:lvlText w:val="%1."/>
      <w:lvlJc w:val="left"/>
      <w:pPr>
        <w:ind w:left="926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9C5AB7B6">
      <w:numFmt w:val="bullet"/>
      <w:lvlText w:val="•"/>
      <w:lvlJc w:val="left"/>
      <w:pPr>
        <w:ind w:left="1318" w:hanging="216"/>
      </w:pPr>
      <w:rPr>
        <w:rFonts w:hint="default"/>
        <w:lang w:val="ru-RU" w:eastAsia="ru-RU" w:bidi="ru-RU"/>
      </w:rPr>
    </w:lvl>
    <w:lvl w:ilvl="2" w:tplc="45C60982">
      <w:numFmt w:val="bullet"/>
      <w:lvlText w:val="•"/>
      <w:lvlJc w:val="left"/>
      <w:pPr>
        <w:ind w:left="2236" w:hanging="216"/>
      </w:pPr>
      <w:rPr>
        <w:rFonts w:hint="default"/>
        <w:lang w:val="ru-RU" w:eastAsia="ru-RU" w:bidi="ru-RU"/>
      </w:rPr>
    </w:lvl>
    <w:lvl w:ilvl="3" w:tplc="377AD624">
      <w:numFmt w:val="bullet"/>
      <w:lvlText w:val="•"/>
      <w:lvlJc w:val="left"/>
      <w:pPr>
        <w:ind w:left="3155" w:hanging="216"/>
      </w:pPr>
      <w:rPr>
        <w:rFonts w:hint="default"/>
        <w:lang w:val="ru-RU" w:eastAsia="ru-RU" w:bidi="ru-RU"/>
      </w:rPr>
    </w:lvl>
    <w:lvl w:ilvl="4" w:tplc="E556D812">
      <w:numFmt w:val="bullet"/>
      <w:lvlText w:val="•"/>
      <w:lvlJc w:val="left"/>
      <w:pPr>
        <w:ind w:left="4073" w:hanging="216"/>
      </w:pPr>
      <w:rPr>
        <w:rFonts w:hint="default"/>
        <w:lang w:val="ru-RU" w:eastAsia="ru-RU" w:bidi="ru-RU"/>
      </w:rPr>
    </w:lvl>
    <w:lvl w:ilvl="5" w:tplc="BC407AE0">
      <w:numFmt w:val="bullet"/>
      <w:lvlText w:val="•"/>
      <w:lvlJc w:val="left"/>
      <w:pPr>
        <w:ind w:left="4992" w:hanging="216"/>
      </w:pPr>
      <w:rPr>
        <w:rFonts w:hint="default"/>
        <w:lang w:val="ru-RU" w:eastAsia="ru-RU" w:bidi="ru-RU"/>
      </w:rPr>
    </w:lvl>
    <w:lvl w:ilvl="6" w:tplc="5E622F3C">
      <w:numFmt w:val="bullet"/>
      <w:lvlText w:val="•"/>
      <w:lvlJc w:val="left"/>
      <w:pPr>
        <w:ind w:left="5910" w:hanging="216"/>
      </w:pPr>
      <w:rPr>
        <w:rFonts w:hint="default"/>
        <w:lang w:val="ru-RU" w:eastAsia="ru-RU" w:bidi="ru-RU"/>
      </w:rPr>
    </w:lvl>
    <w:lvl w:ilvl="7" w:tplc="9FDEB37C">
      <w:numFmt w:val="bullet"/>
      <w:lvlText w:val="•"/>
      <w:lvlJc w:val="left"/>
      <w:pPr>
        <w:ind w:left="6828" w:hanging="216"/>
      </w:pPr>
      <w:rPr>
        <w:rFonts w:hint="default"/>
        <w:lang w:val="ru-RU" w:eastAsia="ru-RU" w:bidi="ru-RU"/>
      </w:rPr>
    </w:lvl>
    <w:lvl w:ilvl="8" w:tplc="08364104">
      <w:numFmt w:val="bullet"/>
      <w:lvlText w:val="•"/>
      <w:lvlJc w:val="left"/>
      <w:pPr>
        <w:ind w:left="7747" w:hanging="216"/>
      </w:pPr>
      <w:rPr>
        <w:rFonts w:hint="default"/>
        <w:lang w:val="ru-RU" w:eastAsia="ru-RU" w:bidi="ru-RU"/>
      </w:rPr>
    </w:lvl>
  </w:abstractNum>
  <w:abstractNum w:abstractNumId="4">
    <w:nsid w:val="68EC04C7"/>
    <w:multiLevelType w:val="multilevel"/>
    <w:tmpl w:val="9620F00E"/>
    <w:lvl w:ilvl="0">
      <w:start w:val="1"/>
      <w:numFmt w:val="decimal"/>
      <w:lvlText w:val="%1"/>
      <w:lvlJc w:val="left"/>
      <w:pPr>
        <w:ind w:left="182" w:hanging="366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82" w:hanging="3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060" w:hanging="3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01" w:hanging="3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1" w:hanging="3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82" w:hanging="3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22" w:hanging="3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62" w:hanging="3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03" w:hanging="366"/>
      </w:pPr>
      <w:rPr>
        <w:rFonts w:hint="default"/>
        <w:lang w:val="ru-RU" w:eastAsia="ru-RU" w:bidi="ru-RU"/>
      </w:rPr>
    </w:lvl>
  </w:abstractNum>
  <w:abstractNum w:abstractNumId="5">
    <w:nsid w:val="75A9167D"/>
    <w:multiLevelType w:val="multilevel"/>
    <w:tmpl w:val="0BB8D880"/>
    <w:lvl w:ilvl="0">
      <w:start w:val="4"/>
      <w:numFmt w:val="decimal"/>
      <w:lvlText w:val="%1"/>
      <w:lvlJc w:val="left"/>
      <w:pPr>
        <w:ind w:left="119" w:hanging="46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9" w:hanging="465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12" w:hanging="46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9" w:hanging="46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5" w:hanging="46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2" w:hanging="46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8" w:hanging="46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4" w:hanging="46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1" w:hanging="465"/>
      </w:pPr>
      <w:rPr>
        <w:rFonts w:hint="default"/>
        <w:lang w:val="ru-RU" w:eastAsia="ru-RU" w:bidi="ru-RU"/>
      </w:rPr>
    </w:lvl>
  </w:abstractNum>
  <w:abstractNum w:abstractNumId="6">
    <w:nsid w:val="7E9A3A12"/>
    <w:multiLevelType w:val="hybridMultilevel"/>
    <w:tmpl w:val="FB3CD4F6"/>
    <w:lvl w:ilvl="0" w:tplc="A328BD4A">
      <w:numFmt w:val="bullet"/>
      <w:lvlText w:val="-"/>
      <w:lvlJc w:val="left"/>
      <w:pPr>
        <w:ind w:left="119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1245A40">
      <w:numFmt w:val="bullet"/>
      <w:lvlText w:val="•"/>
      <w:lvlJc w:val="left"/>
      <w:pPr>
        <w:ind w:left="1066" w:hanging="159"/>
      </w:pPr>
      <w:rPr>
        <w:rFonts w:hint="default"/>
        <w:lang w:val="ru-RU" w:eastAsia="ru-RU" w:bidi="ru-RU"/>
      </w:rPr>
    </w:lvl>
    <w:lvl w:ilvl="2" w:tplc="A75AAC3A">
      <w:numFmt w:val="bullet"/>
      <w:lvlText w:val="•"/>
      <w:lvlJc w:val="left"/>
      <w:pPr>
        <w:ind w:left="2012" w:hanging="159"/>
      </w:pPr>
      <w:rPr>
        <w:rFonts w:hint="default"/>
        <w:lang w:val="ru-RU" w:eastAsia="ru-RU" w:bidi="ru-RU"/>
      </w:rPr>
    </w:lvl>
    <w:lvl w:ilvl="3" w:tplc="C34008D0">
      <w:numFmt w:val="bullet"/>
      <w:lvlText w:val="•"/>
      <w:lvlJc w:val="left"/>
      <w:pPr>
        <w:ind w:left="2959" w:hanging="159"/>
      </w:pPr>
      <w:rPr>
        <w:rFonts w:hint="default"/>
        <w:lang w:val="ru-RU" w:eastAsia="ru-RU" w:bidi="ru-RU"/>
      </w:rPr>
    </w:lvl>
    <w:lvl w:ilvl="4" w:tplc="61A2236C">
      <w:numFmt w:val="bullet"/>
      <w:lvlText w:val="•"/>
      <w:lvlJc w:val="left"/>
      <w:pPr>
        <w:ind w:left="3905" w:hanging="159"/>
      </w:pPr>
      <w:rPr>
        <w:rFonts w:hint="default"/>
        <w:lang w:val="ru-RU" w:eastAsia="ru-RU" w:bidi="ru-RU"/>
      </w:rPr>
    </w:lvl>
    <w:lvl w:ilvl="5" w:tplc="605ACDF0">
      <w:numFmt w:val="bullet"/>
      <w:lvlText w:val="•"/>
      <w:lvlJc w:val="left"/>
      <w:pPr>
        <w:ind w:left="4852" w:hanging="159"/>
      </w:pPr>
      <w:rPr>
        <w:rFonts w:hint="default"/>
        <w:lang w:val="ru-RU" w:eastAsia="ru-RU" w:bidi="ru-RU"/>
      </w:rPr>
    </w:lvl>
    <w:lvl w:ilvl="6" w:tplc="1AAEE830">
      <w:numFmt w:val="bullet"/>
      <w:lvlText w:val="•"/>
      <w:lvlJc w:val="left"/>
      <w:pPr>
        <w:ind w:left="5798" w:hanging="159"/>
      </w:pPr>
      <w:rPr>
        <w:rFonts w:hint="default"/>
        <w:lang w:val="ru-RU" w:eastAsia="ru-RU" w:bidi="ru-RU"/>
      </w:rPr>
    </w:lvl>
    <w:lvl w:ilvl="7" w:tplc="0D862AA4">
      <w:numFmt w:val="bullet"/>
      <w:lvlText w:val="•"/>
      <w:lvlJc w:val="left"/>
      <w:pPr>
        <w:ind w:left="6744" w:hanging="159"/>
      </w:pPr>
      <w:rPr>
        <w:rFonts w:hint="default"/>
        <w:lang w:val="ru-RU" w:eastAsia="ru-RU" w:bidi="ru-RU"/>
      </w:rPr>
    </w:lvl>
    <w:lvl w:ilvl="8" w:tplc="200846B6">
      <w:numFmt w:val="bullet"/>
      <w:lvlText w:val="•"/>
      <w:lvlJc w:val="left"/>
      <w:pPr>
        <w:ind w:left="7691" w:hanging="159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42136"/>
    <w:rsid w:val="00025DAD"/>
    <w:rsid w:val="00242136"/>
    <w:rsid w:val="00347939"/>
    <w:rsid w:val="00354C94"/>
    <w:rsid w:val="00416079"/>
    <w:rsid w:val="00AA74E0"/>
    <w:rsid w:val="00AC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14F63-D83B-4424-B459-856C294E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72" w:lineRule="exact"/>
      <w:ind w:left="41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25D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5DAD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2061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2024-10-07T10:11:00Z</cp:lastPrinted>
  <dcterms:created xsi:type="dcterms:W3CDTF">2024-10-06T16:46:00Z</dcterms:created>
  <dcterms:modified xsi:type="dcterms:W3CDTF">2025-02-06T04:31:00Z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2024-10-06T00:00:00Z</vt:filetime>
  </property>
</Properties>
</file>