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7D9" w:rsidRDefault="00B357D9" w:rsidP="004163D1">
      <w:pPr>
        <w:pStyle w:val="ConsPlusNonformat"/>
        <w:ind w:left="4820"/>
        <w:jc w:val="right"/>
        <w:rPr>
          <w:rFonts w:ascii="Times New Roman" w:hAnsi="Times New Roman" w:cs="Times New Roman"/>
          <w:sz w:val="22"/>
          <w:szCs w:val="22"/>
        </w:rPr>
      </w:pPr>
    </w:p>
    <w:p w:rsidR="00CB7408" w:rsidRDefault="00CB7408" w:rsidP="004163D1">
      <w:pPr>
        <w:pStyle w:val="ConsPlusNonformat"/>
        <w:ind w:left="4820"/>
        <w:jc w:val="right"/>
        <w:rPr>
          <w:rFonts w:ascii="Times New Roman" w:hAnsi="Times New Roman" w:cs="Times New Roman"/>
          <w:sz w:val="22"/>
          <w:szCs w:val="22"/>
        </w:rPr>
      </w:pPr>
    </w:p>
    <w:p w:rsidR="00CB7408" w:rsidRDefault="00CB7408" w:rsidP="004163D1">
      <w:pPr>
        <w:pStyle w:val="ConsPlusNonformat"/>
        <w:ind w:left="4820"/>
        <w:jc w:val="right"/>
        <w:rPr>
          <w:rFonts w:ascii="Times New Roman" w:hAnsi="Times New Roman" w:cs="Times New Roman"/>
          <w:sz w:val="22"/>
          <w:szCs w:val="22"/>
        </w:rPr>
      </w:pPr>
    </w:p>
    <w:p w:rsidR="00B357D9" w:rsidRPr="004163D1" w:rsidRDefault="00075926" w:rsidP="004163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643.2pt">
            <v:imagedata r:id="rId4" o:title="порядок"/>
          </v:shape>
        </w:pict>
      </w:r>
    </w:p>
    <w:p w:rsidR="00075926" w:rsidRDefault="00075926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926" w:rsidRDefault="00075926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926" w:rsidRDefault="00075926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926" w:rsidRDefault="00075926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5926" w:rsidRDefault="00075926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163D1">
        <w:rPr>
          <w:rFonts w:ascii="Times New Roman" w:hAnsi="Times New Roman" w:cs="Times New Roman"/>
          <w:b/>
          <w:sz w:val="28"/>
          <w:szCs w:val="28"/>
        </w:rPr>
        <w:lastRenderedPageBreak/>
        <w:t>1.Общие положения</w:t>
      </w:r>
    </w:p>
    <w:p w:rsidR="00925E78" w:rsidRPr="004163D1" w:rsidRDefault="00925E78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Default="004163D1" w:rsidP="004163D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порядок действий по информированию работодателя о ставшей известной работнику информации о случаях совершения коррупционных правонарушений и рассмотрению таких сообщений в </w:t>
      </w:r>
      <w:r w:rsidR="00B357D9" w:rsidRPr="004163D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B357D9">
        <w:rPr>
          <w:rFonts w:ascii="Times New Roman" w:eastAsia="Calibri" w:hAnsi="Times New Roman" w:cs="Times New Roman"/>
          <w:sz w:val="28"/>
          <w:szCs w:val="28"/>
        </w:rPr>
        <w:t xml:space="preserve">МАУ ДО «ДШИ» Тоцкого района </w:t>
      </w:r>
      <w:r w:rsidRPr="001F6634">
        <w:rPr>
          <w:rFonts w:ascii="Times New Roman" w:eastAsia="Calibri" w:hAnsi="Times New Roman" w:cs="Times New Roman"/>
          <w:sz w:val="28"/>
          <w:szCs w:val="28"/>
        </w:rPr>
        <w:t>(далее ‒ Учреждение)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1.2. Основными задачами работы с обращениями граждан о проявлениях коррупции в деятельности Учреждения являются обеспечение приема указанных обращений, анализ, объективное рассмотрение этих обращений, учет информации, поступающей от работников.</w:t>
      </w:r>
    </w:p>
    <w:p w:rsidR="00AA085B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1.3. Организация учета и обеспечение своевременного рассмотрения обращений сотрудников о случаях совершения коррупционных правонарушений в деятельности Учреждения  </w:t>
      </w:r>
      <w:r w:rsidRPr="00AA085B">
        <w:rPr>
          <w:rFonts w:ascii="Times New Roman" w:hAnsi="Times New Roman" w:cs="Times New Roman"/>
          <w:sz w:val="28"/>
          <w:szCs w:val="28"/>
        </w:rPr>
        <w:t>осуществляет</w:t>
      </w:r>
      <w:r w:rsidR="00AA085B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AA085B">
        <w:rPr>
          <w:rFonts w:ascii="Times New Roman" w:hAnsi="Times New Roman" w:cs="Times New Roman"/>
          <w:sz w:val="28"/>
          <w:szCs w:val="28"/>
        </w:rPr>
        <w:t>ый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="00AA085B">
        <w:rPr>
          <w:rFonts w:ascii="Times New Roman" w:hAnsi="Times New Roman" w:cs="Times New Roman"/>
          <w:sz w:val="28"/>
          <w:szCs w:val="28"/>
        </w:rPr>
        <w:t>в Учреждении.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1.4. При рассмотрении поступивших обращений сотрудников не допускается разглашение сведений, касающихся частной жизни сотрудников, без их согласия.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1.5. Порядок информирования работодателя о ставшей известной работнику информации о случаях совершения коррупционных правонарушений и рассмотрении таких сообщений, а также рассмотрение обращений о проявлениях коррупции в деятельности Учреждения  доводится до сведения всех работников.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2.Требования, предъявляемые к обращению.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2.1. В своем обращении работник указывает фамилию, имя, отчество, номер телефона (при желании), почтовый адрес, по которому должен быть направлен ответ или уведомление о передаче обращения, излагает суть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2.2. Обращение, по возможности, должно содержать следующую информацию: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фамилию, имя, отчество и должность лица, допустившего проявления коррупции;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обстоятельства (место, дата, время) нарушения лицом действующего законодательства, морально-этических норм;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наличие доказательств, документов или свидетелей проявления коррупции в деятельности указанного лица;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иную информацию, способствующую объективному рассмотрению обращения.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2.3. Обращение может содержать информацию об условиях и причинах проявления коррупции в деятельности Учреждения, предложения о мерах по их устранению.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2.4. Работник вправе обратиться анонимно. В случае, если в обращении не указаны фамилия работника, направившего обращение, и почтовый адрес, по которому должен быть направлен ответ, ответ на обращение не дается. </w:t>
      </w:r>
      <w:r w:rsidRPr="004163D1">
        <w:rPr>
          <w:rFonts w:ascii="Times New Roman" w:hAnsi="Times New Roman" w:cs="Times New Roman"/>
          <w:sz w:val="28"/>
          <w:szCs w:val="28"/>
        </w:rPr>
        <w:lastRenderedPageBreak/>
        <w:t>Если в указанном обращении содержатся сведения о подготавливаемом, совершаемом или совершенном противоправном деянии, а также о лице, его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подготавливающем, совершающем или совершившем, обращение подлежит направлению в правоохранительные органы в соответствии с их компетенцией.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3. Регистрация и рассмотрение обращений.</w:t>
      </w: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3.1. Конфиденциальность полученных сведений обеспечивается работодателем и ответственным лицом 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за </w:t>
      </w:r>
      <w:r w:rsidR="00AA085B">
        <w:rPr>
          <w:rFonts w:ascii="Times New Roman" w:hAnsi="Times New Roman" w:cs="Times New Roman"/>
          <w:sz w:val="28"/>
          <w:szCs w:val="28"/>
        </w:rPr>
        <w:t>противодействие</w:t>
      </w:r>
      <w:r w:rsidR="00AA085B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AA085B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3.2.Работодатель рассматривает уведомление и передает его лицу, ответственному за противодействие коррупции в Учреждении, для регистрации в журнале регистрации и учета уведомлений о случаях совершения коррупционных правонарушений в день получения уведомления.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лицу, ответственному за противодействие коррупции в </w:t>
      </w:r>
      <w:r w:rsidR="00925E78">
        <w:rPr>
          <w:rFonts w:ascii="Times New Roman" w:hAnsi="Times New Roman" w:cs="Times New Roman"/>
          <w:sz w:val="28"/>
          <w:szCs w:val="28"/>
        </w:rPr>
        <w:t>У</w:t>
      </w:r>
      <w:r w:rsidRPr="004163D1">
        <w:rPr>
          <w:rFonts w:ascii="Times New Roman" w:hAnsi="Times New Roman" w:cs="Times New Roman"/>
          <w:sz w:val="28"/>
          <w:szCs w:val="28"/>
        </w:rPr>
        <w:t>чреждении, для сведения. Анонимные уведомления также регистрируются в журнале.</w:t>
      </w:r>
    </w:p>
    <w:p w:rsidR="00925E78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 xml:space="preserve">3.3. Обязанность по ведению журнала регистрации и учета уведомлений о случаях совершения коррупционных правонарушений возлагается на </w:t>
      </w:r>
      <w:r w:rsidR="00925E78" w:rsidRPr="004163D1">
        <w:rPr>
          <w:rFonts w:ascii="Times New Roman" w:hAnsi="Times New Roman" w:cs="Times New Roman"/>
          <w:sz w:val="28"/>
          <w:szCs w:val="28"/>
        </w:rPr>
        <w:t>ответственн</w:t>
      </w:r>
      <w:r w:rsidR="00925E78">
        <w:rPr>
          <w:rFonts w:ascii="Times New Roman" w:hAnsi="Times New Roman" w:cs="Times New Roman"/>
          <w:sz w:val="28"/>
          <w:szCs w:val="28"/>
        </w:rPr>
        <w:t>ое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лицо за </w:t>
      </w:r>
      <w:r w:rsidR="00925E78">
        <w:rPr>
          <w:rFonts w:ascii="Times New Roman" w:hAnsi="Times New Roman" w:cs="Times New Roman"/>
          <w:sz w:val="28"/>
          <w:szCs w:val="28"/>
        </w:rPr>
        <w:t>противодействие</w:t>
      </w:r>
      <w:r w:rsidR="00925E78" w:rsidRPr="004163D1">
        <w:rPr>
          <w:rFonts w:ascii="Times New Roman" w:hAnsi="Times New Roman" w:cs="Times New Roman"/>
          <w:sz w:val="28"/>
          <w:szCs w:val="28"/>
        </w:rPr>
        <w:t xml:space="preserve"> коррупции</w:t>
      </w:r>
      <w:r w:rsidR="00925E78">
        <w:rPr>
          <w:rFonts w:ascii="Times New Roman" w:hAnsi="Times New Roman" w:cs="Times New Roman"/>
          <w:sz w:val="28"/>
          <w:szCs w:val="28"/>
        </w:rPr>
        <w:t xml:space="preserve"> в Учреждении</w:t>
      </w:r>
      <w:r w:rsidR="00925E78"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3.5. С целью организации проверки работодатель в течение трех рабочих дней создает комиссию по проверке факта о совершения коррупционных правонарушений (далее –комиссия).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3.6. Персональный состав комиссии (</w:t>
      </w:r>
      <w:r w:rsidRPr="00925E78">
        <w:rPr>
          <w:rFonts w:ascii="Times New Roman" w:hAnsi="Times New Roman" w:cs="Times New Roman"/>
          <w:sz w:val="28"/>
          <w:szCs w:val="28"/>
        </w:rPr>
        <w:t>председатель, члены</w:t>
      </w:r>
      <w:r w:rsidRPr="004163D1">
        <w:rPr>
          <w:rFonts w:ascii="Times New Roman" w:hAnsi="Times New Roman" w:cs="Times New Roman"/>
          <w:sz w:val="28"/>
          <w:szCs w:val="28"/>
        </w:rPr>
        <w:t xml:space="preserve"> и секретарь комиссии) назначается работодателем и утверждается правовым актом Учреждения.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3.7. В ходе проверки должны быть установлены причины и условия, которые способствовали случаю совершен</w:t>
      </w:r>
      <w:r w:rsidR="00925E78">
        <w:rPr>
          <w:rFonts w:ascii="Times New Roman" w:hAnsi="Times New Roman" w:cs="Times New Roman"/>
          <w:sz w:val="28"/>
          <w:szCs w:val="28"/>
        </w:rPr>
        <w:t>ия коррупционных правонарушений.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3.8. 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3.9. В заключении указываются: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 комиссии;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сроки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составитель уведомления и обстоятельства, послужившие основанием для проведения проверки;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подтверждение достоверности (либо опровержение) факта, послужившего основанием для составления уведомления;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причины и обстоятельства, способствовавшие причины и условия, которые способствовали случаю совершения коррупционных правонарушений;</w:t>
      </w:r>
    </w:p>
    <w:p w:rsidR="004163D1" w:rsidRPr="004163D1" w:rsidRDefault="004163D1" w:rsidP="00AA085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lastRenderedPageBreak/>
        <w:t xml:space="preserve">3.10. В случае подтверждения наличия факта совершения </w:t>
      </w:r>
      <w:r w:rsidRPr="00AA085B">
        <w:rPr>
          <w:rFonts w:ascii="Times New Roman" w:hAnsi="Times New Roman" w:cs="Times New Roman"/>
          <w:sz w:val="28"/>
          <w:szCs w:val="28"/>
        </w:rPr>
        <w:t xml:space="preserve">коррупционного </w:t>
      </w:r>
      <w:r w:rsidR="00B357D9" w:rsidRPr="00AA085B">
        <w:rPr>
          <w:rFonts w:ascii="Times New Roman" w:hAnsi="Times New Roman" w:cs="Times New Roman"/>
          <w:sz w:val="28"/>
          <w:szCs w:val="28"/>
        </w:rPr>
        <w:t>правонарушения комиссией</w:t>
      </w:r>
      <w:r w:rsidRPr="00AA085B">
        <w:rPr>
          <w:rFonts w:ascii="Times New Roman" w:hAnsi="Times New Roman" w:cs="Times New Roman"/>
          <w:sz w:val="28"/>
          <w:szCs w:val="28"/>
        </w:rPr>
        <w:t xml:space="preserve"> в</w:t>
      </w:r>
      <w:r w:rsidRPr="004163D1">
        <w:rPr>
          <w:rFonts w:ascii="Times New Roman" w:hAnsi="Times New Roman" w:cs="Times New Roman"/>
          <w:sz w:val="28"/>
          <w:szCs w:val="28"/>
        </w:rPr>
        <w:t xml:space="preserve"> заключение выносятся рекомендации работодателю по применению мер по недопущению коррупционного правонарушения.Работодателем принимается решение о передаче информации в органы прокуратуры.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3.11. Регистрации и рассмотрению не подлежат следующие обращения: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информацию рекламного характера (адресованные неопределенному кругу лиц, направленные на привлечение внимания к товарам, услугам, результатам интеллектуальной деятельности, мероприятиям с целью их продвижения на рынке);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только просьбу (предложение) связаться с сотрудником по указанному им адресу электронной почты или номеру телефона;</w:t>
      </w:r>
    </w:p>
    <w:p w:rsidR="004163D1" w:rsidRPr="004163D1" w:rsidRDefault="004163D1" w:rsidP="00925E7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- содержащие неразборчивые слова на русском языке.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3.12. Поступившие обращения по электронной почте, при наличии в них сведений о подготавливаемом, совершаемом или совершенном противоправном деянии, а также о лице, его подготавливающем, совершающем или совершившем, визируется руководителем, регистрируется в журнале регистрации и учета о случаях совершения коррупционных правонарушений, после чего направляется для рассмотрения.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3.13. По результатам рассмотрения обращения, поступившего на электронную почту, работнику направляется письменный ответ по существу поставленных в обращении вопросов, за исключением случаев, установленных законодательством, либо уведомление о передаче обращения в соответствующий орган или соответствующему должностному лицу, в компетенцию которых входит рассмотрение поставленных в обращении вопросов.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3D1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4163D1" w:rsidRPr="004163D1" w:rsidRDefault="004163D1" w:rsidP="004163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4.1. Настоящий Порядок может быть пересмотрен как по инициативе работников, так и по инициативе Учреждения.</w:t>
      </w:r>
    </w:p>
    <w:p w:rsidR="00925E78" w:rsidRDefault="004163D1" w:rsidP="00514C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4.2. В настоящий Порядок могут быть внесены изменения и дополнения, в соответствии с соблюдением про</w:t>
      </w:r>
      <w:r w:rsidR="00514C87">
        <w:rPr>
          <w:rFonts w:ascii="Times New Roman" w:hAnsi="Times New Roman" w:cs="Times New Roman"/>
          <w:sz w:val="28"/>
          <w:szCs w:val="28"/>
        </w:rPr>
        <w:t>цедуры принятия локальных актов</w:t>
      </w:r>
    </w:p>
    <w:p w:rsidR="00925E78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7D9" w:rsidRDefault="00B357D9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7D9" w:rsidRDefault="00B357D9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7D9" w:rsidRDefault="00B357D9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7D9" w:rsidRDefault="00B357D9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7D9" w:rsidRDefault="00B357D9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357D9" w:rsidRDefault="00B357D9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5E78" w:rsidRPr="004163D1" w:rsidRDefault="00925E78" w:rsidP="004163D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C87" w:rsidRDefault="00514C87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57D9" w:rsidRDefault="00B357D9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57D9" w:rsidRDefault="00B357D9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57D9" w:rsidRDefault="00B357D9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57D9" w:rsidRDefault="00B357D9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57D9" w:rsidRDefault="00B357D9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57D9" w:rsidRDefault="00B357D9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B357D9" w:rsidRDefault="00B357D9" w:rsidP="004163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lastRenderedPageBreak/>
        <w:t>Приложение 1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к Порядку информирования работодателя о ставшей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известной работнику информации о случаях совершения</w:t>
      </w:r>
    </w:p>
    <w:p w:rsidR="004163D1" w:rsidRPr="00514C87" w:rsidRDefault="00514C87" w:rsidP="00514C87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коррупционных правонарушений  в </w:t>
      </w:r>
      <w:r w:rsidR="00B357D9">
        <w:rPr>
          <w:rFonts w:ascii="Times New Roman" w:hAnsi="Times New Roman" w:cs="Times New Roman"/>
        </w:rPr>
        <w:t>МАУ ДО «ДШИ»</w:t>
      </w:r>
    </w:p>
    <w:p w:rsidR="00514C87" w:rsidRDefault="00514C87" w:rsidP="00925E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B357D9" w:rsidP="00514C8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Директору МАУ ДО «ДШИ»</w:t>
      </w:r>
      <w:r w:rsidR="004163D1" w:rsidRPr="004163D1"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14C87">
        <w:rPr>
          <w:rFonts w:ascii="Times New Roman" w:hAnsi="Times New Roman" w:cs="Times New Roman"/>
        </w:rPr>
        <w:t xml:space="preserve"> от</w:t>
      </w:r>
      <w:r w:rsidRPr="004163D1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ФИО, должность работника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163D1" w:rsidRPr="00925E78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Адрес места жительства, номер</w:t>
      </w:r>
    </w:p>
    <w:p w:rsidR="004163D1" w:rsidRPr="00514C87" w:rsidRDefault="004163D1" w:rsidP="004163D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телефона</w:t>
      </w: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514C87" w:rsidRDefault="00514C87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163D1" w:rsidRPr="00514C87" w:rsidRDefault="004163D1" w:rsidP="004163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УВЕДОМЛЕНИЕ (форма)</w:t>
      </w:r>
    </w:p>
    <w:p w:rsidR="004163D1" w:rsidRPr="00514C87" w:rsidRDefault="004163D1" w:rsidP="00514C87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514C87">
        <w:rPr>
          <w:rFonts w:ascii="Times New Roman" w:hAnsi="Times New Roman" w:cs="Times New Roman"/>
          <w:sz w:val="22"/>
          <w:szCs w:val="22"/>
        </w:rPr>
        <w:t xml:space="preserve">о сообщении случая коррупционного правонарушения в </w:t>
      </w:r>
      <w:r w:rsidR="00B357D9">
        <w:rPr>
          <w:rFonts w:ascii="Times New Roman" w:hAnsi="Times New Roman" w:cs="Times New Roman"/>
          <w:sz w:val="22"/>
          <w:szCs w:val="22"/>
        </w:rPr>
        <w:t>МАУ ДО «ДШИ» Тоцкого района</w:t>
      </w:r>
    </w:p>
    <w:p w:rsidR="00514C87" w:rsidRDefault="00514C87" w:rsidP="004163D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163D1" w:rsidRPr="00514C87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C87">
        <w:rPr>
          <w:rFonts w:ascii="Times New Roman" w:hAnsi="Times New Roman" w:cs="Times New Roman"/>
        </w:rPr>
        <w:t>Сообщаю, что: _______________________________________________</w:t>
      </w:r>
      <w:r w:rsidR="00925E78" w:rsidRPr="00514C87">
        <w:rPr>
          <w:rFonts w:ascii="Times New Roman" w:hAnsi="Times New Roman" w:cs="Times New Roman"/>
        </w:rPr>
        <w:t>____</w:t>
      </w:r>
      <w:r w:rsidR="00514C87">
        <w:rPr>
          <w:rFonts w:ascii="Times New Roman" w:hAnsi="Times New Roman" w:cs="Times New Roman"/>
        </w:rPr>
        <w:t>___________________</w:t>
      </w:r>
      <w:r w:rsidR="00925E78" w:rsidRPr="00514C87">
        <w:rPr>
          <w:rFonts w:ascii="Times New Roman" w:hAnsi="Times New Roman" w:cs="Times New Roman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925E78" w:rsidRPr="00925E78" w:rsidRDefault="004163D1" w:rsidP="00925E78">
      <w:pPr>
        <w:pStyle w:val="ConsPlusNonformat"/>
        <w:ind w:left="426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925E78">
        <w:rPr>
          <w:rFonts w:ascii="Times New Roman" w:hAnsi="Times New Roman" w:cs="Times New Roman"/>
          <w:sz w:val="22"/>
          <w:szCs w:val="22"/>
        </w:rPr>
        <w:t>(описание обстоятельств, при которых стало известно о случае совершенного</w:t>
      </w:r>
      <w:r w:rsidR="00B357D9">
        <w:rPr>
          <w:rFonts w:ascii="Times New Roman" w:hAnsi="Times New Roman" w:cs="Times New Roman"/>
          <w:sz w:val="22"/>
          <w:szCs w:val="22"/>
        </w:rPr>
        <w:t xml:space="preserve"> </w:t>
      </w:r>
      <w:r w:rsidRPr="00925E78">
        <w:rPr>
          <w:rFonts w:ascii="Times New Roman" w:hAnsi="Times New Roman" w:cs="Times New Roman"/>
          <w:sz w:val="22"/>
          <w:szCs w:val="22"/>
        </w:rPr>
        <w:t>коррупционного правонарушения в</w:t>
      </w:r>
      <w:r w:rsidR="00514C87">
        <w:rPr>
          <w:rFonts w:ascii="Times New Roman" w:hAnsi="Times New Roman" w:cs="Times New Roman"/>
          <w:sz w:val="22"/>
          <w:szCs w:val="22"/>
        </w:rPr>
        <w:t xml:space="preserve"> </w:t>
      </w:r>
      <w:r w:rsidR="00B357D9">
        <w:rPr>
          <w:rFonts w:ascii="Times New Roman" w:hAnsi="Times New Roman" w:cs="Times New Roman"/>
          <w:sz w:val="22"/>
          <w:szCs w:val="22"/>
        </w:rPr>
        <w:t>МАУ ДО «ДШИ»</w:t>
      </w:r>
      <w:r w:rsidR="00925E78">
        <w:rPr>
          <w:rFonts w:ascii="Times New Roman" w:hAnsi="Times New Roman" w:cs="Times New Roman"/>
          <w:sz w:val="22"/>
          <w:szCs w:val="22"/>
        </w:rPr>
        <w:t>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место, время, другие условия)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4163D1" w:rsidRPr="00925E78" w:rsidRDefault="004163D1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(все известные сведения о физическом (юридическом) лице, совершившим</w:t>
      </w:r>
    </w:p>
    <w:p w:rsidR="004163D1" w:rsidRPr="00925E78" w:rsidRDefault="00925E78" w:rsidP="00925E7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коррупционное нарушение)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25E78">
        <w:rPr>
          <w:rFonts w:ascii="Times New Roman" w:hAnsi="Times New Roman" w:cs="Times New Roman"/>
          <w:sz w:val="28"/>
          <w:szCs w:val="28"/>
        </w:rPr>
        <w:t>___________________________</w:t>
      </w:r>
      <w:r w:rsidRPr="004163D1">
        <w:rPr>
          <w:rFonts w:ascii="Times New Roman" w:hAnsi="Times New Roman" w:cs="Times New Roman"/>
          <w:sz w:val="28"/>
          <w:szCs w:val="28"/>
        </w:rPr>
        <w:t>.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3D1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4163D1" w:rsidRPr="00925E78" w:rsidRDefault="004163D1" w:rsidP="004163D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5E78">
        <w:rPr>
          <w:rFonts w:ascii="Times New Roman" w:hAnsi="Times New Roman" w:cs="Times New Roman"/>
        </w:rPr>
        <w:t>(дата, подпись, инициалы и фамилия)</w:t>
      </w: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3D1" w:rsidRPr="004163D1" w:rsidRDefault="004163D1" w:rsidP="0041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14C87" w:rsidRDefault="00514C87" w:rsidP="00925E78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514C87" w:rsidSect="00B357D9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FCD"/>
    <w:rsid w:val="00075926"/>
    <w:rsid w:val="000F343D"/>
    <w:rsid w:val="001D1263"/>
    <w:rsid w:val="00223EE2"/>
    <w:rsid w:val="004163D1"/>
    <w:rsid w:val="00431890"/>
    <w:rsid w:val="00456DD8"/>
    <w:rsid w:val="00514C87"/>
    <w:rsid w:val="0077475F"/>
    <w:rsid w:val="00782131"/>
    <w:rsid w:val="007825FE"/>
    <w:rsid w:val="008320F7"/>
    <w:rsid w:val="00925E78"/>
    <w:rsid w:val="00A94D15"/>
    <w:rsid w:val="00AA085B"/>
    <w:rsid w:val="00B357D9"/>
    <w:rsid w:val="00C27FCD"/>
    <w:rsid w:val="00CB7408"/>
    <w:rsid w:val="00DF62FD"/>
    <w:rsid w:val="00E055D0"/>
    <w:rsid w:val="00E42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E9716-BB46-44D1-AF1A-434E63BA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43D"/>
  </w:style>
  <w:style w:type="paragraph" w:styleId="2">
    <w:name w:val="heading 2"/>
    <w:basedOn w:val="a"/>
    <w:link w:val="20"/>
    <w:uiPriority w:val="9"/>
    <w:qFormat/>
    <w:rsid w:val="00A94D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94D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C27FC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20">
    <w:name w:val="Заголовок 2 Знак"/>
    <w:basedOn w:val="a0"/>
    <w:link w:val="2"/>
    <w:uiPriority w:val="9"/>
    <w:rsid w:val="00A94D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94D1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formattext">
    <w:name w:val="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94D15"/>
    <w:rPr>
      <w:color w:val="0000FF"/>
      <w:u w:val="single"/>
    </w:rPr>
  </w:style>
  <w:style w:type="paragraph" w:customStyle="1" w:styleId="headertext">
    <w:name w:val="header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A94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4163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B7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74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5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09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50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22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3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1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7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46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50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9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1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6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0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7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17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9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57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70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9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33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09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1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84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04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5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umcbuh3</dc:creator>
  <cp:lastModifiedBy>пользователь</cp:lastModifiedBy>
  <cp:revision>5</cp:revision>
  <cp:lastPrinted>2022-08-11T10:22:00Z</cp:lastPrinted>
  <dcterms:created xsi:type="dcterms:W3CDTF">2021-11-28T13:10:00Z</dcterms:created>
  <dcterms:modified xsi:type="dcterms:W3CDTF">2025-04-01T11:11:00Z</dcterms:modified>
</cp:coreProperties>
</file>