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4D6" w:rsidRDefault="00921710" w:rsidP="00335B5E">
      <w:pPr>
        <w:ind w:left="284" w:right="490" w:firstLine="1042"/>
        <w:jc w:val="right"/>
        <w:rPr>
          <w:sz w:val="24"/>
        </w:rPr>
      </w:pPr>
      <w:r>
        <w:rPr>
          <w:sz w:val="24"/>
        </w:rPr>
        <w:t>.</w:t>
      </w:r>
    </w:p>
    <w:p w:rsidR="00A764D6" w:rsidRDefault="00A764D6" w:rsidP="00335B5E">
      <w:pPr>
        <w:ind w:left="284"/>
        <w:jc w:val="right"/>
        <w:rPr>
          <w:sz w:val="24"/>
        </w:rPr>
        <w:sectPr w:rsidR="00A764D6">
          <w:type w:val="continuous"/>
          <w:pgSz w:w="11900" w:h="16840"/>
          <w:pgMar w:top="740" w:right="440" w:bottom="280" w:left="740" w:header="720" w:footer="720" w:gutter="0"/>
          <w:cols w:num="2" w:space="720" w:equalWidth="0">
            <w:col w:w="4003" w:space="2939"/>
            <w:col w:w="3778"/>
          </w:cols>
        </w:sectPr>
      </w:pPr>
    </w:p>
    <w:p w:rsidR="00F971AD" w:rsidRPr="00F971AD" w:rsidRDefault="00C51BCF">
      <w:pPr>
        <w:jc w:val="center"/>
        <w:rPr>
          <w:sz w:val="28"/>
          <w:szCs w:val="28"/>
        </w:rPr>
        <w:sectPr w:rsidR="00F971AD" w:rsidRPr="00F971AD" w:rsidSect="00C51BCF">
          <w:type w:val="continuous"/>
          <w:pgSz w:w="11900" w:h="16840"/>
          <w:pgMar w:top="426" w:right="440" w:bottom="280" w:left="740" w:header="720" w:footer="720" w:gutter="0"/>
          <w:cols w:space="720"/>
        </w:sectPr>
      </w:pPr>
      <w:r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6800850" cy="9353550"/>
            <wp:effectExtent l="19050" t="0" r="0" b="0"/>
            <wp:docPr id="1" name="Рисунок 1" descr="C:\Users\Люба\Валерий Курас\Desktop\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\Валерий Курас\Desktop\1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1AD" w:rsidRPr="00F971AD">
        <w:rPr>
          <w:sz w:val="28"/>
          <w:szCs w:val="28"/>
        </w:rPr>
        <w:t xml:space="preserve"> </w:t>
      </w:r>
    </w:p>
    <w:p w:rsidR="00A764D6" w:rsidRDefault="00D30DB5" w:rsidP="006B5F4C">
      <w:pPr>
        <w:pStyle w:val="2"/>
        <w:tabs>
          <w:tab w:val="left" w:pos="4181"/>
        </w:tabs>
        <w:spacing w:before="62"/>
        <w:ind w:left="0" w:firstLine="0"/>
        <w:jc w:val="center"/>
      </w:pPr>
      <w:bookmarkStart w:id="0" w:name="_GoBack"/>
      <w:bookmarkEnd w:id="0"/>
      <w:r>
        <w:lastRenderedPageBreak/>
        <w:t xml:space="preserve">1. </w:t>
      </w:r>
      <w:r w:rsidR="00921710">
        <w:t>Общиеположения</w:t>
      </w:r>
    </w:p>
    <w:p w:rsidR="00A764D6" w:rsidRDefault="00A764D6">
      <w:pPr>
        <w:pStyle w:val="a3"/>
        <w:spacing w:before="9"/>
        <w:rPr>
          <w:b/>
          <w:sz w:val="27"/>
        </w:rPr>
      </w:pPr>
    </w:p>
    <w:p w:rsidR="00D30DB5" w:rsidRDefault="00D30DB5" w:rsidP="00D30DB5">
      <w:pPr>
        <w:pStyle w:val="a4"/>
        <w:tabs>
          <w:tab w:val="left" w:pos="640"/>
        </w:tabs>
        <w:ind w:right="554"/>
        <w:rPr>
          <w:sz w:val="28"/>
        </w:rPr>
      </w:pPr>
      <w:r>
        <w:rPr>
          <w:sz w:val="28"/>
        </w:rPr>
        <w:t xml:space="preserve">1.1. </w:t>
      </w:r>
      <w:r w:rsidR="00921710">
        <w:rPr>
          <w:sz w:val="28"/>
        </w:rPr>
        <w:t>В соответствии с Законом об образовании №273-ФЗ учащиеся и их родители (законные представители) имеют право на выбор дополнительной общеобразовательной программы; на выбор образовательной организации; на зачет организацией, осуществляющей образовательную деятельность, результатов освоения образовательных программ в других организациях; на переход с платного на бесплатное обучение; на перевод в другую образовательную организацию, реализующую образовательную программу соответствующего уровня; на восстановление для обучения в образовательнойорганизации.</w:t>
      </w:r>
    </w:p>
    <w:p w:rsidR="00D30DB5" w:rsidRDefault="00D30DB5" w:rsidP="00D30DB5">
      <w:pPr>
        <w:pStyle w:val="a4"/>
        <w:tabs>
          <w:tab w:val="left" w:pos="640"/>
        </w:tabs>
        <w:ind w:right="554"/>
        <w:rPr>
          <w:sz w:val="28"/>
        </w:rPr>
      </w:pPr>
      <w:r>
        <w:rPr>
          <w:sz w:val="28"/>
        </w:rPr>
        <w:t xml:space="preserve">1.2. </w:t>
      </w:r>
      <w:r w:rsidR="00921710" w:rsidRPr="00F971AD">
        <w:rPr>
          <w:sz w:val="28"/>
        </w:rPr>
        <w:t>Настоящее Положение разработано в соответствии с подпунктом д) пункта два части 2 статьи 29; части 2 статьи 30; пунктов 14 – 16 части 1 статьи 34; частей 4, 5, 6, 7, 8 статьи 43; статьи 61; части 2 статьи 62 Федерального закона «Об образовании в РоссийскойФедерации».</w:t>
      </w:r>
    </w:p>
    <w:p w:rsidR="00D30DB5" w:rsidRDefault="00D30DB5" w:rsidP="00D30DB5">
      <w:pPr>
        <w:pStyle w:val="a4"/>
        <w:tabs>
          <w:tab w:val="left" w:pos="640"/>
        </w:tabs>
        <w:ind w:right="554"/>
        <w:rPr>
          <w:sz w:val="28"/>
        </w:rPr>
      </w:pPr>
      <w:r>
        <w:rPr>
          <w:sz w:val="28"/>
        </w:rPr>
        <w:t xml:space="preserve">1.3. </w:t>
      </w:r>
      <w:r w:rsidR="00921710" w:rsidRPr="00D30DB5">
        <w:rPr>
          <w:sz w:val="28"/>
        </w:rPr>
        <w:t xml:space="preserve">Положение регламентирует основания перевода, </w:t>
      </w:r>
      <w:proofErr w:type="gramStart"/>
      <w:r w:rsidR="00921710" w:rsidRPr="00D30DB5">
        <w:rPr>
          <w:sz w:val="28"/>
        </w:rPr>
        <w:t>отчисления и</w:t>
      </w:r>
      <w:r>
        <w:rPr>
          <w:sz w:val="28"/>
        </w:rPr>
        <w:t xml:space="preserve"> восстановления</w:t>
      </w:r>
      <w:proofErr w:type="gramEnd"/>
      <w:r>
        <w:rPr>
          <w:sz w:val="28"/>
        </w:rPr>
        <w:t xml:space="preserve"> обучающихся в МА</w:t>
      </w:r>
      <w:r w:rsidR="00921710" w:rsidRPr="00D30DB5">
        <w:rPr>
          <w:sz w:val="28"/>
        </w:rPr>
        <w:t>УДО «Д</w:t>
      </w:r>
      <w:r>
        <w:rPr>
          <w:sz w:val="28"/>
        </w:rPr>
        <w:t xml:space="preserve">ШИ» Тоцкого района </w:t>
      </w:r>
      <w:r w:rsidR="00921710" w:rsidRPr="00D30DB5">
        <w:rPr>
          <w:sz w:val="28"/>
        </w:rPr>
        <w:t>(далее –Школа).</w:t>
      </w:r>
    </w:p>
    <w:p w:rsidR="00A764D6" w:rsidRPr="00D30DB5" w:rsidRDefault="00D30DB5" w:rsidP="00D30DB5">
      <w:pPr>
        <w:pStyle w:val="a4"/>
        <w:tabs>
          <w:tab w:val="left" w:pos="640"/>
        </w:tabs>
        <w:ind w:right="554"/>
        <w:rPr>
          <w:sz w:val="28"/>
        </w:rPr>
      </w:pPr>
      <w:r w:rsidRPr="00D30DB5">
        <w:rPr>
          <w:sz w:val="28"/>
        </w:rPr>
        <w:t xml:space="preserve">1.4. </w:t>
      </w:r>
      <w:r w:rsidR="00921710" w:rsidRPr="00D30DB5">
        <w:rPr>
          <w:sz w:val="28"/>
        </w:rPr>
        <w:t>При принятии решения о переводе, отчислении или восстановлении учитывается мнение родителей (законных представителей) учащегося, педагогического совета школы.</w:t>
      </w:r>
    </w:p>
    <w:p w:rsidR="00A764D6" w:rsidRDefault="00D30DB5" w:rsidP="006B5F4C">
      <w:pPr>
        <w:pStyle w:val="2"/>
        <w:tabs>
          <w:tab w:val="left" w:pos="2720"/>
        </w:tabs>
        <w:spacing w:before="228"/>
        <w:ind w:left="0" w:firstLine="0"/>
        <w:jc w:val="center"/>
      </w:pPr>
      <w:r>
        <w:t xml:space="preserve">2. </w:t>
      </w:r>
      <w:r w:rsidR="00921710">
        <w:t>Порядок и основания переводаучащихся</w:t>
      </w:r>
      <w:r>
        <w:t>.</w:t>
      </w:r>
    </w:p>
    <w:p w:rsidR="00A764D6" w:rsidRPr="00D30DB5" w:rsidRDefault="00D30DB5" w:rsidP="00D944E8">
      <w:pPr>
        <w:tabs>
          <w:tab w:val="left" w:pos="612"/>
        </w:tabs>
        <w:ind w:left="142" w:right="655"/>
        <w:jc w:val="both"/>
        <w:rPr>
          <w:sz w:val="28"/>
        </w:rPr>
      </w:pPr>
      <w:r>
        <w:rPr>
          <w:sz w:val="28"/>
        </w:rPr>
        <w:t xml:space="preserve">2.1. </w:t>
      </w:r>
      <w:r w:rsidR="00921710" w:rsidRPr="00D30DB5">
        <w:rPr>
          <w:sz w:val="28"/>
        </w:rPr>
        <w:t>Перевод учащихся в следующийкласс:</w:t>
      </w:r>
    </w:p>
    <w:p w:rsidR="00D30DB5" w:rsidRDefault="00D30DB5" w:rsidP="00D944E8">
      <w:pPr>
        <w:pStyle w:val="a4"/>
        <w:tabs>
          <w:tab w:val="left" w:pos="730"/>
        </w:tabs>
        <w:ind w:left="142" w:right="655"/>
        <w:rPr>
          <w:sz w:val="27"/>
        </w:rPr>
      </w:pPr>
      <w:r>
        <w:rPr>
          <w:sz w:val="27"/>
        </w:rPr>
        <w:t xml:space="preserve">2.1.1. </w:t>
      </w:r>
      <w:r w:rsidR="00921710">
        <w:rPr>
          <w:sz w:val="27"/>
        </w:rPr>
        <w:t xml:space="preserve">Перевод в следующий класс осуществляется при успешном освоении образовательной программы, в том числе, положительных результатах промежуточной аттестации. Неудовлетворительные результаты промежуточной аттестации по одному или нескольким учебным предметам, образовательной программы или </w:t>
      </w:r>
      <w:proofErr w:type="spellStart"/>
      <w:r>
        <w:rPr>
          <w:sz w:val="27"/>
        </w:rPr>
        <w:t>непрохождение</w:t>
      </w:r>
      <w:proofErr w:type="spellEnd"/>
      <w:r w:rsidR="00921710">
        <w:rPr>
          <w:sz w:val="27"/>
        </w:rPr>
        <w:t xml:space="preserve"> промежуточной аттестации при отсутствии уважительных причин признаются академическойзадолженностью.</w:t>
      </w:r>
    </w:p>
    <w:p w:rsidR="00A764D6" w:rsidRPr="00D944E8" w:rsidRDefault="00D30DB5" w:rsidP="00D944E8">
      <w:pPr>
        <w:pStyle w:val="a4"/>
        <w:tabs>
          <w:tab w:val="left" w:pos="142"/>
        </w:tabs>
        <w:ind w:left="142" w:right="655"/>
        <w:rPr>
          <w:sz w:val="28"/>
        </w:rPr>
      </w:pPr>
      <w:r w:rsidRPr="00D30DB5">
        <w:rPr>
          <w:sz w:val="28"/>
        </w:rPr>
        <w:t xml:space="preserve">2.1.2. </w:t>
      </w:r>
      <w:r w:rsidR="00D944E8">
        <w:rPr>
          <w:sz w:val="28"/>
        </w:rPr>
        <w:t>Решение</w:t>
      </w:r>
      <w:r w:rsidR="00D944E8">
        <w:rPr>
          <w:sz w:val="28"/>
        </w:rPr>
        <w:tab/>
        <w:t>о переводе</w:t>
      </w:r>
      <w:r w:rsidR="00D944E8">
        <w:rPr>
          <w:sz w:val="28"/>
        </w:rPr>
        <w:tab/>
        <w:t xml:space="preserve">в следующий класс производится на </w:t>
      </w:r>
      <w:r w:rsidR="00921710" w:rsidRPr="00D944E8">
        <w:rPr>
          <w:spacing w:val="-4"/>
          <w:sz w:val="28"/>
        </w:rPr>
        <w:t xml:space="preserve">основании </w:t>
      </w:r>
      <w:r w:rsidR="00921710" w:rsidRPr="00D944E8">
        <w:rPr>
          <w:sz w:val="28"/>
        </w:rPr>
        <w:t>решения педагогического совета и утверждается приказом директораШколы.</w:t>
      </w:r>
    </w:p>
    <w:p w:rsidR="00A764D6" w:rsidRDefault="00D30DB5" w:rsidP="00D944E8">
      <w:pPr>
        <w:pStyle w:val="a4"/>
        <w:tabs>
          <w:tab w:val="left" w:pos="1083"/>
        </w:tabs>
        <w:ind w:left="142" w:right="655"/>
        <w:rPr>
          <w:sz w:val="28"/>
        </w:rPr>
      </w:pPr>
      <w:r>
        <w:rPr>
          <w:sz w:val="28"/>
        </w:rPr>
        <w:t xml:space="preserve">2.1.3. </w:t>
      </w:r>
      <w:r w:rsidR="00921710">
        <w:rPr>
          <w:sz w:val="28"/>
        </w:rPr>
        <w:t>Учащиеся, имеющие по итогам учебного года академическую задолженность по одному или нескольким учебным предметам, переводятся в следующий класс условно.</w:t>
      </w:r>
    </w:p>
    <w:p w:rsidR="00A764D6" w:rsidRDefault="00D30DB5" w:rsidP="00D944E8">
      <w:pPr>
        <w:tabs>
          <w:tab w:val="left" w:pos="752"/>
        </w:tabs>
        <w:ind w:left="142" w:right="655"/>
        <w:jc w:val="both"/>
        <w:rPr>
          <w:sz w:val="26"/>
        </w:rPr>
      </w:pPr>
      <w:r>
        <w:rPr>
          <w:sz w:val="28"/>
        </w:rPr>
        <w:t>2.1.4.</w:t>
      </w:r>
      <w:r w:rsidR="00921710" w:rsidRPr="00D30DB5">
        <w:rPr>
          <w:sz w:val="28"/>
        </w:rPr>
        <w:t>Обучающиеся обязаны ликвидировать академическую задолженность в срок до 15 сентября следующего учебного года. Школа обязана создать условия обучающимся для ликвидации этой задолженности и обеспечить контроль за своевременностью ееликвидации.</w:t>
      </w:r>
    </w:p>
    <w:p w:rsidR="00D944E8" w:rsidRPr="00D944E8" w:rsidRDefault="00D944E8" w:rsidP="00D944E8">
      <w:pPr>
        <w:tabs>
          <w:tab w:val="left" w:pos="820"/>
        </w:tabs>
        <w:ind w:left="142" w:right="655"/>
        <w:jc w:val="both"/>
        <w:rPr>
          <w:sz w:val="28"/>
        </w:rPr>
      </w:pPr>
      <w:r>
        <w:rPr>
          <w:sz w:val="28"/>
        </w:rPr>
        <w:t xml:space="preserve">2.1.5. </w:t>
      </w:r>
      <w:r w:rsidRPr="00D30DB5">
        <w:rPr>
          <w:sz w:val="28"/>
        </w:rPr>
        <w:t xml:space="preserve">В случае </w:t>
      </w:r>
      <w:proofErr w:type="spellStart"/>
      <w:r w:rsidRPr="00D30DB5">
        <w:rPr>
          <w:sz w:val="28"/>
        </w:rPr>
        <w:t>неликвидации</w:t>
      </w:r>
      <w:proofErr w:type="spellEnd"/>
      <w:r w:rsidRPr="00D30DB5">
        <w:rPr>
          <w:sz w:val="28"/>
        </w:rPr>
        <w:t xml:space="preserve"> в установленные сроки академической задолженности, обучающиеся по усмотрению их родителей (законных представителей) оставляются на повторное обучение, переводятся на другую образовательную программу, переводятся на обучение по индивидуальному учебномуплану.</w:t>
      </w:r>
    </w:p>
    <w:p w:rsidR="00D944E8" w:rsidRPr="00D30DB5" w:rsidRDefault="00D944E8" w:rsidP="00D944E8">
      <w:pPr>
        <w:tabs>
          <w:tab w:val="left" w:pos="908"/>
        </w:tabs>
        <w:ind w:left="142" w:right="655"/>
        <w:jc w:val="both"/>
        <w:rPr>
          <w:sz w:val="28"/>
        </w:rPr>
      </w:pPr>
      <w:r>
        <w:rPr>
          <w:sz w:val="28"/>
        </w:rPr>
        <w:t xml:space="preserve">2.1.6. </w:t>
      </w:r>
      <w:r w:rsidRPr="00D30DB5">
        <w:rPr>
          <w:sz w:val="28"/>
        </w:rPr>
        <w:t>Решение о переводе учащегося на повторное обучение, на обучение по другой образовательной программе или по индивидуальному учебному плану принимается педагогическим советом Школы на основ</w:t>
      </w:r>
      <w:r>
        <w:rPr>
          <w:sz w:val="28"/>
        </w:rPr>
        <w:t>ании</w:t>
      </w:r>
      <w:r w:rsidRPr="00D30DB5">
        <w:rPr>
          <w:sz w:val="28"/>
        </w:rPr>
        <w:t xml:space="preserve"> заявления родителей (законных представителей) несовершеннолетнихучащихся.</w:t>
      </w:r>
    </w:p>
    <w:p w:rsidR="00D944E8" w:rsidRDefault="00D944E8" w:rsidP="00D944E8">
      <w:pPr>
        <w:ind w:left="142" w:right="655"/>
        <w:jc w:val="both"/>
        <w:rPr>
          <w:sz w:val="26"/>
        </w:rPr>
        <w:sectPr w:rsidR="00D944E8">
          <w:footerReference w:type="default" r:id="rId8"/>
          <w:pgSz w:w="11900" w:h="16840"/>
          <w:pgMar w:top="740" w:right="440" w:bottom="1100" w:left="740" w:header="0" w:footer="918" w:gutter="0"/>
          <w:pgNumType w:start="2"/>
          <w:cols w:space="720"/>
        </w:sectPr>
      </w:pPr>
    </w:p>
    <w:p w:rsidR="00A764D6" w:rsidRPr="00D30DB5" w:rsidRDefault="00D30DB5" w:rsidP="00D944E8">
      <w:pPr>
        <w:tabs>
          <w:tab w:val="left" w:pos="853"/>
        </w:tabs>
        <w:ind w:left="284" w:right="655"/>
        <w:jc w:val="both"/>
        <w:rPr>
          <w:sz w:val="28"/>
        </w:rPr>
      </w:pPr>
      <w:r>
        <w:rPr>
          <w:sz w:val="28"/>
        </w:rPr>
        <w:lastRenderedPageBreak/>
        <w:t xml:space="preserve">2.1.7. </w:t>
      </w:r>
      <w:r w:rsidR="00921710" w:rsidRPr="00D30DB5">
        <w:rPr>
          <w:sz w:val="28"/>
        </w:rPr>
        <w:t>Ответственность за ликвидацию учащимися академической задолженности возлагается на их родителей (законныхпредставителей).</w:t>
      </w:r>
    </w:p>
    <w:p w:rsidR="00A764D6" w:rsidRPr="00D30DB5" w:rsidRDefault="00D30DB5" w:rsidP="00D944E8">
      <w:pPr>
        <w:tabs>
          <w:tab w:val="left" w:pos="543"/>
        </w:tabs>
        <w:ind w:left="284" w:right="655"/>
        <w:jc w:val="both"/>
        <w:rPr>
          <w:sz w:val="28"/>
        </w:rPr>
      </w:pPr>
      <w:r>
        <w:rPr>
          <w:sz w:val="28"/>
        </w:rPr>
        <w:t xml:space="preserve">2.2. </w:t>
      </w:r>
      <w:r w:rsidR="00921710" w:rsidRPr="00D30DB5">
        <w:rPr>
          <w:sz w:val="28"/>
        </w:rPr>
        <w:t>Перевод учащихся с одной образовательной программы надругую.</w:t>
      </w:r>
    </w:p>
    <w:p w:rsidR="00A764D6" w:rsidRPr="00D30DB5" w:rsidRDefault="00D30DB5" w:rsidP="00D944E8">
      <w:pPr>
        <w:tabs>
          <w:tab w:val="left" w:pos="820"/>
        </w:tabs>
        <w:ind w:left="284" w:right="655"/>
        <w:jc w:val="both"/>
        <w:rPr>
          <w:sz w:val="28"/>
        </w:rPr>
      </w:pPr>
      <w:r>
        <w:rPr>
          <w:sz w:val="28"/>
        </w:rPr>
        <w:t xml:space="preserve">2.2.1. </w:t>
      </w:r>
      <w:r w:rsidR="00921710" w:rsidRPr="00D30DB5">
        <w:rPr>
          <w:sz w:val="28"/>
        </w:rPr>
        <w:t>Обучающиеся имеют право на перевод с одной образовательной программы на другую. Перевод с одной образовательной программы на другую производится на основании заявления родителей (законных представителей), решения педагогического совета и утверждается приказом директораШколы.</w:t>
      </w:r>
    </w:p>
    <w:p w:rsidR="00A764D6" w:rsidRPr="00D30DB5" w:rsidRDefault="00D30DB5" w:rsidP="00D944E8">
      <w:pPr>
        <w:tabs>
          <w:tab w:val="left" w:pos="1275"/>
        </w:tabs>
        <w:ind w:left="284" w:right="655"/>
        <w:jc w:val="both"/>
        <w:rPr>
          <w:sz w:val="28"/>
        </w:rPr>
      </w:pPr>
      <w:r>
        <w:rPr>
          <w:sz w:val="28"/>
        </w:rPr>
        <w:t xml:space="preserve">2.2.2. </w:t>
      </w:r>
      <w:r w:rsidR="00921710" w:rsidRPr="00D30DB5">
        <w:rPr>
          <w:sz w:val="28"/>
        </w:rPr>
        <w:t xml:space="preserve">В </w:t>
      </w:r>
      <w:r w:rsidRPr="00D30DB5">
        <w:rPr>
          <w:sz w:val="28"/>
        </w:rPr>
        <w:t>МАУ ДО «ДШИ» Тоцкого района</w:t>
      </w:r>
      <w:r w:rsidR="00921710" w:rsidRPr="00D30DB5">
        <w:rPr>
          <w:sz w:val="28"/>
        </w:rPr>
        <w:t xml:space="preserve"> реализуются дополнительные предпрофессиональные общеобразовательные программы в области искусств и дополнительные общеразвивающие общеобразовательные программы (в том числе дополнительные общеобразовательные программы художественно-эстетической направленности).</w:t>
      </w:r>
    </w:p>
    <w:p w:rsidR="00A764D6" w:rsidRPr="00D30DB5" w:rsidRDefault="00D30DB5" w:rsidP="00D944E8">
      <w:pPr>
        <w:tabs>
          <w:tab w:val="left" w:pos="839"/>
        </w:tabs>
        <w:ind w:left="284" w:right="655"/>
        <w:jc w:val="both"/>
        <w:rPr>
          <w:sz w:val="28"/>
        </w:rPr>
      </w:pPr>
      <w:r>
        <w:rPr>
          <w:sz w:val="28"/>
        </w:rPr>
        <w:t xml:space="preserve">2.2.3. </w:t>
      </w:r>
      <w:r w:rsidR="00921710" w:rsidRPr="00D30DB5">
        <w:rPr>
          <w:sz w:val="28"/>
        </w:rPr>
        <w:t xml:space="preserve">Особенности </w:t>
      </w:r>
      <w:r w:rsidR="00D944E8">
        <w:rPr>
          <w:sz w:val="28"/>
        </w:rPr>
        <w:t>творческого развития</w:t>
      </w:r>
      <w:r w:rsidR="00921710" w:rsidRPr="00D30DB5">
        <w:rPr>
          <w:sz w:val="28"/>
        </w:rPr>
        <w:t xml:space="preserve"> обучающегося в Школе</w:t>
      </w:r>
      <w:r w:rsidR="00D944E8">
        <w:rPr>
          <w:sz w:val="28"/>
        </w:rPr>
        <w:t>,</w:t>
      </w:r>
      <w:r w:rsidR="00921710" w:rsidRPr="00D30DB5">
        <w:rPr>
          <w:sz w:val="28"/>
        </w:rPr>
        <w:t xml:space="preserve"> предполагают возможность </w:t>
      </w:r>
      <w:r w:rsidR="00D944E8">
        <w:rPr>
          <w:sz w:val="28"/>
        </w:rPr>
        <w:t>перевода</w:t>
      </w:r>
      <w:r w:rsidR="00921710" w:rsidRPr="00D30DB5">
        <w:rPr>
          <w:sz w:val="28"/>
        </w:rPr>
        <w:t xml:space="preserve"> обучающегося с одной образовательной программы на другую, аименно:</w:t>
      </w:r>
    </w:p>
    <w:p w:rsidR="00A764D6" w:rsidRPr="00D30DB5" w:rsidRDefault="00D30DB5" w:rsidP="00D944E8">
      <w:pPr>
        <w:tabs>
          <w:tab w:val="left" w:pos="1548"/>
        </w:tabs>
        <w:ind w:left="284" w:right="655"/>
        <w:jc w:val="both"/>
        <w:rPr>
          <w:sz w:val="28"/>
        </w:rPr>
      </w:pPr>
      <w:r>
        <w:rPr>
          <w:sz w:val="28"/>
        </w:rPr>
        <w:t xml:space="preserve">-  </w:t>
      </w:r>
      <w:r w:rsidR="00921710" w:rsidRPr="00D30DB5">
        <w:rPr>
          <w:sz w:val="28"/>
        </w:rPr>
        <w:t>с предпрофессиональной программы наобщеразвивающую;</w:t>
      </w:r>
    </w:p>
    <w:p w:rsidR="00A764D6" w:rsidRPr="00D30DB5" w:rsidRDefault="00D30DB5" w:rsidP="00D944E8">
      <w:pPr>
        <w:tabs>
          <w:tab w:val="left" w:pos="1548"/>
        </w:tabs>
        <w:ind w:left="284" w:right="655"/>
        <w:jc w:val="both"/>
        <w:rPr>
          <w:sz w:val="28"/>
        </w:rPr>
      </w:pPr>
      <w:r>
        <w:rPr>
          <w:sz w:val="28"/>
        </w:rPr>
        <w:t xml:space="preserve">- </w:t>
      </w:r>
      <w:r w:rsidR="00921710" w:rsidRPr="00D30DB5">
        <w:rPr>
          <w:sz w:val="28"/>
        </w:rPr>
        <w:t>с общеразвивающей программы напредпрофессиональную;</w:t>
      </w:r>
    </w:p>
    <w:p w:rsidR="00A764D6" w:rsidRPr="00D30DB5" w:rsidRDefault="00D30DB5" w:rsidP="00D944E8">
      <w:pPr>
        <w:tabs>
          <w:tab w:val="left" w:pos="1548"/>
        </w:tabs>
        <w:ind w:left="284" w:right="655"/>
        <w:jc w:val="both"/>
        <w:rPr>
          <w:sz w:val="28"/>
        </w:rPr>
      </w:pPr>
      <w:r>
        <w:rPr>
          <w:sz w:val="28"/>
        </w:rPr>
        <w:t xml:space="preserve">- </w:t>
      </w:r>
      <w:r w:rsidR="00921710" w:rsidRPr="00D30DB5">
        <w:rPr>
          <w:sz w:val="28"/>
        </w:rPr>
        <w:t>с одной предпрофессиональной программы на другую предпрофессиональную;</w:t>
      </w:r>
    </w:p>
    <w:p w:rsidR="00A764D6" w:rsidRPr="00D944E8" w:rsidRDefault="00D30DB5" w:rsidP="00D944E8">
      <w:pPr>
        <w:tabs>
          <w:tab w:val="left" w:pos="1548"/>
        </w:tabs>
        <w:ind w:left="284" w:right="655"/>
        <w:jc w:val="both"/>
        <w:rPr>
          <w:sz w:val="28"/>
        </w:rPr>
      </w:pPr>
      <w:r>
        <w:rPr>
          <w:sz w:val="28"/>
        </w:rPr>
        <w:t xml:space="preserve">- </w:t>
      </w:r>
      <w:r w:rsidR="00921710" w:rsidRPr="00D30DB5">
        <w:rPr>
          <w:sz w:val="28"/>
        </w:rPr>
        <w:t>с одной общеразвивающей программы на другуюобщеразвивающую.</w:t>
      </w:r>
    </w:p>
    <w:p w:rsidR="00A764D6" w:rsidRPr="00D30DB5" w:rsidRDefault="00D30DB5" w:rsidP="00D944E8">
      <w:pPr>
        <w:tabs>
          <w:tab w:val="left" w:pos="752"/>
        </w:tabs>
        <w:ind w:left="284" w:right="655"/>
        <w:jc w:val="both"/>
        <w:rPr>
          <w:sz w:val="26"/>
        </w:rPr>
      </w:pPr>
      <w:r>
        <w:rPr>
          <w:sz w:val="28"/>
        </w:rPr>
        <w:t xml:space="preserve">2.2.4. </w:t>
      </w:r>
      <w:r w:rsidR="00921710" w:rsidRPr="00D30DB5">
        <w:rPr>
          <w:sz w:val="28"/>
        </w:rPr>
        <w:t>Основанием для перевода на другую образовательную программуявляются:</w:t>
      </w:r>
    </w:p>
    <w:p w:rsidR="00A764D6" w:rsidRPr="00D30DB5" w:rsidRDefault="00D30DB5" w:rsidP="00D944E8">
      <w:pPr>
        <w:tabs>
          <w:tab w:val="left" w:pos="1548"/>
        </w:tabs>
        <w:ind w:left="284" w:right="655"/>
        <w:jc w:val="both"/>
        <w:rPr>
          <w:sz w:val="28"/>
        </w:rPr>
      </w:pPr>
      <w:r>
        <w:rPr>
          <w:sz w:val="28"/>
        </w:rPr>
        <w:t xml:space="preserve">- </w:t>
      </w:r>
      <w:r w:rsidR="00921710" w:rsidRPr="00D30DB5">
        <w:rPr>
          <w:sz w:val="28"/>
        </w:rPr>
        <w:t>высказанное в письменной форме пожелание родителей (законных представителей) при условии соответствия уровня способностей, знаний, умений и навыков учащегося избранной программе и готовности к ееосвоению;</w:t>
      </w:r>
    </w:p>
    <w:p w:rsidR="00A764D6" w:rsidRDefault="00D30DB5" w:rsidP="00D944E8">
      <w:pPr>
        <w:tabs>
          <w:tab w:val="left" w:pos="1548"/>
        </w:tabs>
        <w:ind w:left="284" w:right="655"/>
        <w:jc w:val="both"/>
        <w:rPr>
          <w:sz w:val="28"/>
        </w:rPr>
      </w:pPr>
      <w:r>
        <w:rPr>
          <w:sz w:val="28"/>
        </w:rPr>
        <w:t xml:space="preserve">- </w:t>
      </w:r>
      <w:r w:rsidR="00921710" w:rsidRPr="00D30DB5">
        <w:rPr>
          <w:sz w:val="28"/>
        </w:rPr>
        <w:t>невозможность продолжения обучения по ранее избранной образовательной программе по причине недостаточности творческих способностей и (или) физического развития учащегося или иным причинам;</w:t>
      </w:r>
    </w:p>
    <w:p w:rsidR="00D944E8" w:rsidRPr="00D30DB5" w:rsidRDefault="00D944E8" w:rsidP="00D944E8">
      <w:pPr>
        <w:tabs>
          <w:tab w:val="left" w:pos="1548"/>
        </w:tabs>
        <w:ind w:left="284" w:right="655"/>
        <w:jc w:val="both"/>
        <w:rPr>
          <w:sz w:val="28"/>
        </w:rPr>
      </w:pPr>
      <w:r>
        <w:rPr>
          <w:sz w:val="28"/>
        </w:rPr>
        <w:t xml:space="preserve">- </w:t>
      </w:r>
      <w:r w:rsidRPr="00D30DB5">
        <w:rPr>
          <w:sz w:val="28"/>
        </w:rPr>
        <w:t>возникновение у учащегося медицинских показаний, предусматривающих иной режим посещения учебных занятий, нежели установленный учебным планом осваиваемой образовательной программы.</w:t>
      </w:r>
    </w:p>
    <w:p w:rsidR="00D944E8" w:rsidRPr="00D944E8" w:rsidRDefault="00D944E8" w:rsidP="00D944E8">
      <w:pPr>
        <w:tabs>
          <w:tab w:val="left" w:pos="908"/>
        </w:tabs>
        <w:ind w:left="284" w:right="655"/>
        <w:jc w:val="both"/>
        <w:rPr>
          <w:sz w:val="28"/>
        </w:rPr>
      </w:pPr>
      <w:r>
        <w:rPr>
          <w:sz w:val="28"/>
        </w:rPr>
        <w:t xml:space="preserve">2.2.5. </w:t>
      </w:r>
      <w:r w:rsidRPr="00D944E8">
        <w:rPr>
          <w:sz w:val="28"/>
        </w:rPr>
        <w:t>При переводе учащегося с предпрофессиональной программы на общеразвивающую дополнительные испытания не требуются, учитываются результаты промежуточнойаттестации.</w:t>
      </w:r>
    </w:p>
    <w:p w:rsidR="00D944E8" w:rsidRPr="00D944E8" w:rsidRDefault="00D944E8" w:rsidP="00D944E8">
      <w:pPr>
        <w:tabs>
          <w:tab w:val="left" w:pos="829"/>
        </w:tabs>
        <w:ind w:left="284" w:right="655"/>
        <w:jc w:val="both"/>
        <w:rPr>
          <w:sz w:val="28"/>
        </w:rPr>
      </w:pPr>
      <w:r>
        <w:rPr>
          <w:sz w:val="28"/>
        </w:rPr>
        <w:t xml:space="preserve">2.2.6. </w:t>
      </w:r>
      <w:r w:rsidRPr="00D944E8">
        <w:rPr>
          <w:sz w:val="28"/>
        </w:rPr>
        <w:t>При переводе учащегося с общеразвивающей программы на предпрофессиональную формируется комиссия по отборудетей.</w:t>
      </w:r>
    </w:p>
    <w:p w:rsidR="00D944E8" w:rsidRPr="00D944E8" w:rsidRDefault="00D944E8" w:rsidP="00D944E8">
      <w:pPr>
        <w:tabs>
          <w:tab w:val="left" w:pos="841"/>
        </w:tabs>
        <w:ind w:left="284" w:right="655"/>
        <w:jc w:val="both"/>
        <w:rPr>
          <w:sz w:val="27"/>
        </w:rPr>
      </w:pPr>
      <w:r>
        <w:rPr>
          <w:sz w:val="27"/>
        </w:rPr>
        <w:t xml:space="preserve">2.2.7. </w:t>
      </w:r>
      <w:r w:rsidRPr="00D944E8">
        <w:rPr>
          <w:sz w:val="27"/>
        </w:rPr>
        <w:t>Комиссия по отбору детей осуществляет проверку знаний и навыков обучающихся по всем дисциплинам учебного цикла. Переченьтребований:</w:t>
      </w:r>
    </w:p>
    <w:p w:rsidR="00D944E8" w:rsidRDefault="00D944E8" w:rsidP="00D944E8">
      <w:pPr>
        <w:pStyle w:val="a4"/>
        <w:tabs>
          <w:tab w:val="left" w:pos="1547"/>
          <w:tab w:val="left" w:pos="1548"/>
          <w:tab w:val="left" w:pos="3319"/>
          <w:tab w:val="left" w:pos="5112"/>
          <w:tab w:val="left" w:pos="7602"/>
          <w:tab w:val="left" w:pos="8759"/>
        </w:tabs>
        <w:ind w:left="284" w:right="655"/>
        <w:rPr>
          <w:sz w:val="28"/>
        </w:rPr>
      </w:pPr>
      <w:r>
        <w:rPr>
          <w:sz w:val="28"/>
        </w:rPr>
        <w:t xml:space="preserve">- исполнение программы, соответствующей классу </w:t>
      </w:r>
      <w:r>
        <w:rPr>
          <w:spacing w:val="-3"/>
          <w:sz w:val="28"/>
        </w:rPr>
        <w:t xml:space="preserve">поступления </w:t>
      </w:r>
      <w:r>
        <w:rPr>
          <w:sz w:val="28"/>
        </w:rPr>
        <w:t>(музыкальноеотделение);</w:t>
      </w:r>
    </w:p>
    <w:p w:rsidR="00D944E8" w:rsidRDefault="00D944E8" w:rsidP="00D944E8">
      <w:pPr>
        <w:pStyle w:val="a4"/>
        <w:tabs>
          <w:tab w:val="left" w:pos="1547"/>
          <w:tab w:val="left" w:pos="1548"/>
        </w:tabs>
        <w:ind w:left="284" w:right="655"/>
        <w:rPr>
          <w:sz w:val="28"/>
        </w:rPr>
      </w:pPr>
      <w:r>
        <w:rPr>
          <w:sz w:val="28"/>
        </w:rPr>
        <w:t>- устный и письменный опрос по сольфеджио (музыкальноеотделение);</w:t>
      </w:r>
    </w:p>
    <w:p w:rsidR="00D944E8" w:rsidRDefault="00D944E8" w:rsidP="00D944E8">
      <w:pPr>
        <w:pStyle w:val="a4"/>
        <w:tabs>
          <w:tab w:val="left" w:pos="1547"/>
          <w:tab w:val="left" w:pos="1548"/>
          <w:tab w:val="left" w:pos="3603"/>
          <w:tab w:val="left" w:pos="4202"/>
          <w:tab w:val="left" w:pos="6099"/>
          <w:tab w:val="left" w:pos="7807"/>
          <w:tab w:val="left" w:pos="9373"/>
        </w:tabs>
        <w:ind w:left="284" w:right="655"/>
        <w:rPr>
          <w:sz w:val="28"/>
        </w:rPr>
      </w:pPr>
      <w:r>
        <w:rPr>
          <w:sz w:val="28"/>
        </w:rPr>
        <w:t xml:space="preserve">- собеседование по музыкальной литературе, слушанию </w:t>
      </w:r>
      <w:r>
        <w:rPr>
          <w:spacing w:val="-5"/>
          <w:sz w:val="28"/>
        </w:rPr>
        <w:t xml:space="preserve">музыки </w:t>
      </w:r>
      <w:r>
        <w:rPr>
          <w:sz w:val="28"/>
        </w:rPr>
        <w:t>(музыкальноеотделение);</w:t>
      </w:r>
    </w:p>
    <w:p w:rsidR="00D944E8" w:rsidRPr="00D944E8" w:rsidRDefault="00D944E8" w:rsidP="00D944E8">
      <w:pPr>
        <w:tabs>
          <w:tab w:val="left" w:pos="1547"/>
          <w:tab w:val="left" w:pos="1548"/>
        </w:tabs>
        <w:spacing w:before="1" w:line="322" w:lineRule="exact"/>
        <w:rPr>
          <w:sz w:val="28"/>
        </w:rPr>
      </w:pPr>
      <w:r w:rsidRPr="00D944E8">
        <w:rPr>
          <w:sz w:val="28"/>
        </w:rPr>
        <w:t>- МХК (художественноеотделение);</w:t>
      </w:r>
    </w:p>
    <w:p w:rsidR="00D944E8" w:rsidRPr="00D944E8" w:rsidRDefault="00D944E8" w:rsidP="00D944E8">
      <w:pPr>
        <w:tabs>
          <w:tab w:val="left" w:pos="1547"/>
          <w:tab w:val="left" w:pos="1548"/>
        </w:tabs>
        <w:rPr>
          <w:sz w:val="28"/>
        </w:rPr>
      </w:pPr>
      <w:r w:rsidRPr="00D944E8">
        <w:rPr>
          <w:sz w:val="28"/>
        </w:rPr>
        <w:t>- просмотр работ (художественноеотделение);</w:t>
      </w:r>
    </w:p>
    <w:p w:rsidR="00D944E8" w:rsidRPr="00D944E8" w:rsidRDefault="00D944E8" w:rsidP="00D944E8">
      <w:pPr>
        <w:tabs>
          <w:tab w:val="left" w:pos="1547"/>
          <w:tab w:val="left" w:pos="1548"/>
        </w:tabs>
        <w:ind w:left="284" w:right="655"/>
        <w:jc w:val="both"/>
        <w:rPr>
          <w:sz w:val="28"/>
        </w:rPr>
      </w:pPr>
      <w:r w:rsidRPr="00D944E8">
        <w:rPr>
          <w:sz w:val="28"/>
        </w:rPr>
        <w:t>- показ танцевальных элементов по программе, соответствующей классу поступления (хореографическоеотделение).</w:t>
      </w:r>
    </w:p>
    <w:p w:rsidR="00D944E8" w:rsidRDefault="00D944E8" w:rsidP="00D944E8">
      <w:pPr>
        <w:ind w:left="284" w:right="655"/>
        <w:jc w:val="both"/>
        <w:rPr>
          <w:sz w:val="28"/>
        </w:rPr>
        <w:sectPr w:rsidR="00D944E8">
          <w:pgSz w:w="11900" w:h="16840"/>
          <w:pgMar w:top="720" w:right="440" w:bottom="1180" w:left="740" w:header="0" w:footer="918" w:gutter="0"/>
          <w:cols w:space="720"/>
        </w:sectPr>
      </w:pPr>
    </w:p>
    <w:p w:rsidR="00A764D6" w:rsidRPr="00D944E8" w:rsidRDefault="00D944E8" w:rsidP="00301726">
      <w:pPr>
        <w:tabs>
          <w:tab w:val="left" w:pos="1057"/>
        </w:tabs>
        <w:ind w:left="284" w:right="655"/>
        <w:jc w:val="both"/>
        <w:rPr>
          <w:sz w:val="28"/>
        </w:rPr>
      </w:pPr>
      <w:r>
        <w:rPr>
          <w:sz w:val="28"/>
        </w:rPr>
        <w:lastRenderedPageBreak/>
        <w:t xml:space="preserve">2.2.8. </w:t>
      </w:r>
      <w:r w:rsidR="00921710" w:rsidRPr="00D944E8">
        <w:rPr>
          <w:sz w:val="28"/>
        </w:rPr>
        <w:t>Уровень знаний по всем дисциплинам должен соответствовать требованиям, указанным в дополнительных предпрофессиональных общеобразовательных программах в областиискусств.</w:t>
      </w:r>
    </w:p>
    <w:p w:rsidR="00A764D6" w:rsidRPr="00D944E8" w:rsidRDefault="00D944E8" w:rsidP="00301726">
      <w:pPr>
        <w:tabs>
          <w:tab w:val="left" w:pos="752"/>
        </w:tabs>
        <w:ind w:left="284" w:right="655"/>
        <w:jc w:val="both"/>
        <w:rPr>
          <w:sz w:val="26"/>
        </w:rPr>
      </w:pPr>
      <w:r>
        <w:rPr>
          <w:sz w:val="28"/>
        </w:rPr>
        <w:t xml:space="preserve">2.2.9.  </w:t>
      </w:r>
      <w:r w:rsidR="00921710" w:rsidRPr="00D944E8">
        <w:rPr>
          <w:sz w:val="28"/>
        </w:rPr>
        <w:t>При проведении прослушиваний, показов и просмотров работ присутствие посторонних лиц недопускается.</w:t>
      </w:r>
    </w:p>
    <w:p w:rsidR="00A764D6" w:rsidRPr="00D944E8" w:rsidRDefault="00D944E8" w:rsidP="00301726">
      <w:pPr>
        <w:tabs>
          <w:tab w:val="left" w:pos="1033"/>
        </w:tabs>
        <w:ind w:left="284" w:right="655"/>
        <w:jc w:val="both"/>
        <w:rPr>
          <w:sz w:val="28"/>
        </w:rPr>
      </w:pPr>
      <w:r>
        <w:rPr>
          <w:sz w:val="28"/>
        </w:rPr>
        <w:t xml:space="preserve">2.2.10. </w:t>
      </w:r>
      <w:r w:rsidR="00921710" w:rsidRPr="00D944E8">
        <w:rPr>
          <w:sz w:val="28"/>
        </w:rPr>
        <w:t>Комиссия по отбору детей принимает решение простым большинством голосов и передает сведения о результатах прослушиваний (просмотров) администрации ДШИ не позднее следующего рабочего дня. Результатыиспытания оформляютсяпротоколом.</w:t>
      </w:r>
    </w:p>
    <w:p w:rsidR="00A764D6" w:rsidRPr="00D944E8" w:rsidRDefault="00D944E8" w:rsidP="00301726">
      <w:pPr>
        <w:tabs>
          <w:tab w:val="left" w:pos="1534"/>
        </w:tabs>
        <w:ind w:left="284" w:right="655"/>
        <w:jc w:val="both"/>
        <w:rPr>
          <w:sz w:val="28"/>
        </w:rPr>
      </w:pPr>
      <w:r>
        <w:rPr>
          <w:sz w:val="28"/>
        </w:rPr>
        <w:t xml:space="preserve">2.2.11. </w:t>
      </w:r>
      <w:r w:rsidR="00921710" w:rsidRPr="00D944E8">
        <w:rPr>
          <w:sz w:val="28"/>
        </w:rPr>
        <w:t>В случае соответствия испытуемого требованиям предпрофессиональной программы учащийся принимается на обучение по данной программе, в том числе и по сокращенному учебномуплану.</w:t>
      </w:r>
    </w:p>
    <w:p w:rsidR="00A764D6" w:rsidRPr="00301726" w:rsidRDefault="00D944E8" w:rsidP="00301726">
      <w:pPr>
        <w:tabs>
          <w:tab w:val="left" w:pos="612"/>
        </w:tabs>
        <w:ind w:left="284" w:right="655"/>
        <w:jc w:val="both"/>
        <w:rPr>
          <w:sz w:val="28"/>
        </w:rPr>
      </w:pPr>
      <w:r>
        <w:rPr>
          <w:sz w:val="28"/>
        </w:rPr>
        <w:t xml:space="preserve">2.3. </w:t>
      </w:r>
      <w:r w:rsidR="00921710" w:rsidRPr="00D944E8">
        <w:rPr>
          <w:sz w:val="28"/>
        </w:rPr>
        <w:t>Перевод учащихся из другой образовательнойорганизации.</w:t>
      </w:r>
    </w:p>
    <w:p w:rsidR="00301726" w:rsidRDefault="00D944E8" w:rsidP="00301726">
      <w:pPr>
        <w:pStyle w:val="a3"/>
        <w:spacing w:before="77"/>
        <w:ind w:left="284" w:right="655"/>
        <w:jc w:val="both"/>
      </w:pPr>
      <w:r>
        <w:rPr>
          <w:sz w:val="27"/>
        </w:rPr>
        <w:t xml:space="preserve">2.3.1. </w:t>
      </w:r>
      <w:r w:rsidR="00921710" w:rsidRPr="00D944E8">
        <w:rPr>
          <w:sz w:val="27"/>
        </w:rPr>
        <w:t>Прием обучающихся в порядке перевода из другой образовательной организации, реализующей образовательную программу соответствующего уровня, осуществляется в течение учебного года при наличии вакантных мест. В этом случае Школа производит зачет результатов освоения учащимся учебныхпредметов</w:t>
      </w:r>
      <w:r w:rsidR="00301726">
        <w:t>по документам, предоставленным учащимся из другой образовательной организации.</w:t>
      </w:r>
    </w:p>
    <w:p w:rsidR="00301726" w:rsidRPr="00301726" w:rsidRDefault="00301726" w:rsidP="00301726">
      <w:pPr>
        <w:pStyle w:val="a3"/>
        <w:spacing w:before="77"/>
        <w:ind w:left="284" w:right="655"/>
        <w:jc w:val="both"/>
      </w:pPr>
      <w:r>
        <w:t xml:space="preserve">2.3.1. </w:t>
      </w:r>
      <w:r w:rsidRPr="00D944E8">
        <w:t>Прием в порядке перевода осуществляется на основании следующих документов: заявления родителей (законных представителей); академической справки об обучении или периоде обучения, подтверждающей выполнение образовательной программы за соответствующий период; индивидуального плана учащегося.</w:t>
      </w:r>
    </w:p>
    <w:p w:rsidR="00301726" w:rsidRPr="00D944E8" w:rsidRDefault="00301726" w:rsidP="00301726">
      <w:pPr>
        <w:tabs>
          <w:tab w:val="left" w:pos="455"/>
          <w:tab w:val="left" w:pos="820"/>
        </w:tabs>
        <w:ind w:left="284" w:right="679"/>
        <w:jc w:val="both"/>
        <w:rPr>
          <w:sz w:val="28"/>
        </w:rPr>
      </w:pPr>
      <w:r>
        <w:rPr>
          <w:sz w:val="28"/>
        </w:rPr>
        <w:t xml:space="preserve">2.3.2. </w:t>
      </w:r>
      <w:r w:rsidRPr="00D944E8">
        <w:rPr>
          <w:sz w:val="28"/>
        </w:rPr>
        <w:t>Школа имеет право проведения прослушиваний, просмотров, консультаций с</w:t>
      </w:r>
      <w:r w:rsidRPr="00D944E8">
        <w:rPr>
          <w:sz w:val="28"/>
        </w:rPr>
        <w:tab/>
        <w:t>целью установления соответствия уровня знаний, умений и навыков учащегося требованиям Школы. Учащийся может быть принят в ДШИ переводом из другой образовательной организации как на ту же ступень, так и классом ниже иливыше.</w:t>
      </w:r>
    </w:p>
    <w:p w:rsidR="00301726" w:rsidRPr="00301726" w:rsidRDefault="00301726" w:rsidP="00301726">
      <w:pPr>
        <w:ind w:left="284" w:right="655"/>
        <w:jc w:val="both"/>
        <w:rPr>
          <w:sz w:val="28"/>
          <w:szCs w:val="28"/>
        </w:rPr>
      </w:pPr>
      <w:r w:rsidRPr="00301726">
        <w:rPr>
          <w:sz w:val="28"/>
          <w:szCs w:val="28"/>
        </w:rPr>
        <w:t>2.3.3. Зачислени</w:t>
      </w:r>
      <w:r>
        <w:rPr>
          <w:sz w:val="28"/>
          <w:szCs w:val="28"/>
        </w:rPr>
        <w:t xml:space="preserve">е в Школу в порядке перевода и </w:t>
      </w:r>
      <w:r w:rsidRPr="00301726">
        <w:rPr>
          <w:sz w:val="28"/>
          <w:szCs w:val="28"/>
        </w:rPr>
        <w:t>другой о</w:t>
      </w:r>
      <w:r>
        <w:rPr>
          <w:sz w:val="28"/>
          <w:szCs w:val="28"/>
        </w:rPr>
        <w:t xml:space="preserve">бразовательной </w:t>
      </w:r>
      <w:r w:rsidRPr="00301726">
        <w:rPr>
          <w:sz w:val="28"/>
          <w:szCs w:val="28"/>
        </w:rPr>
        <w:t>организации оформляется приказом директора.</w:t>
      </w:r>
    </w:p>
    <w:p w:rsidR="00301726" w:rsidRDefault="00301726" w:rsidP="006B5F4C">
      <w:pPr>
        <w:pStyle w:val="2"/>
        <w:tabs>
          <w:tab w:val="left" w:pos="2556"/>
        </w:tabs>
        <w:spacing w:before="206"/>
        <w:ind w:left="0" w:firstLine="0"/>
        <w:jc w:val="center"/>
      </w:pPr>
      <w:r>
        <w:t>3. Порядок и основания отчисленияучащихся</w:t>
      </w:r>
    </w:p>
    <w:p w:rsidR="00301726" w:rsidRPr="00301726" w:rsidRDefault="00301726" w:rsidP="00301726">
      <w:pPr>
        <w:pStyle w:val="a3"/>
        <w:spacing w:before="8"/>
        <w:rPr>
          <w:b/>
          <w:sz w:val="8"/>
          <w:szCs w:val="8"/>
        </w:rPr>
      </w:pPr>
    </w:p>
    <w:p w:rsidR="00301726" w:rsidRPr="00301726" w:rsidRDefault="00301726" w:rsidP="00301726">
      <w:pPr>
        <w:tabs>
          <w:tab w:val="left" w:pos="543"/>
        </w:tabs>
        <w:ind w:left="284" w:right="655"/>
        <w:jc w:val="both"/>
        <w:rPr>
          <w:sz w:val="28"/>
        </w:rPr>
      </w:pPr>
      <w:r>
        <w:rPr>
          <w:sz w:val="28"/>
        </w:rPr>
        <w:t xml:space="preserve">3.1. </w:t>
      </w:r>
      <w:r w:rsidRPr="00301726">
        <w:rPr>
          <w:sz w:val="28"/>
        </w:rPr>
        <w:t>Отчисление учащегося производится в связи с завершением образования или досрочно по следующимоснованиям:</w:t>
      </w:r>
    </w:p>
    <w:p w:rsidR="00301726" w:rsidRPr="00301726" w:rsidRDefault="00301726" w:rsidP="00301726">
      <w:pPr>
        <w:tabs>
          <w:tab w:val="left" w:pos="1541"/>
        </w:tabs>
        <w:spacing w:before="1"/>
        <w:ind w:left="284" w:right="655"/>
        <w:jc w:val="both"/>
        <w:rPr>
          <w:sz w:val="28"/>
        </w:rPr>
      </w:pPr>
      <w:r>
        <w:rPr>
          <w:sz w:val="28"/>
        </w:rPr>
        <w:t xml:space="preserve">- </w:t>
      </w:r>
      <w:r w:rsidRPr="00301726">
        <w:rPr>
          <w:sz w:val="28"/>
        </w:rPr>
        <w:t>по инициативе учащегося или его родителей (законных представителей), в том числе в случае перевода в другуюорганизацию;</w:t>
      </w:r>
    </w:p>
    <w:p w:rsidR="00301726" w:rsidRDefault="00301726" w:rsidP="00301726">
      <w:pPr>
        <w:tabs>
          <w:tab w:val="left" w:pos="1541"/>
        </w:tabs>
        <w:ind w:left="284" w:right="655"/>
        <w:jc w:val="both"/>
        <w:rPr>
          <w:sz w:val="28"/>
        </w:rPr>
      </w:pPr>
      <w:r>
        <w:rPr>
          <w:sz w:val="28"/>
        </w:rPr>
        <w:t xml:space="preserve">- </w:t>
      </w:r>
      <w:r w:rsidRPr="00301726">
        <w:rPr>
          <w:sz w:val="28"/>
        </w:rPr>
        <w:t>по инициативе Школы, как мера дисциплинарного взыскания к лицам, достигшим возраста пятнадцати лет, в случае, если иные меры не дали результата и дальнейшее пребывание учащегося в ДШИ оказывает отрицательное влияние на других учащихся, нарушает их права и права работниковШколы;</w:t>
      </w:r>
    </w:p>
    <w:p w:rsidR="00301726" w:rsidRDefault="00301726" w:rsidP="00301726">
      <w:pPr>
        <w:tabs>
          <w:tab w:val="left" w:pos="1541"/>
        </w:tabs>
        <w:ind w:left="284" w:right="655"/>
        <w:jc w:val="both"/>
        <w:rPr>
          <w:sz w:val="28"/>
        </w:rPr>
      </w:pPr>
      <w:r>
        <w:rPr>
          <w:sz w:val="28"/>
        </w:rPr>
        <w:t xml:space="preserve">- </w:t>
      </w:r>
      <w:r w:rsidRPr="00301726">
        <w:rPr>
          <w:sz w:val="28"/>
        </w:rPr>
        <w:t>по обстоятельствам, не зависящим от воли учащегося или родителей и Школы, в том числе в случае ликвидации образовательнойорганизации.</w:t>
      </w:r>
    </w:p>
    <w:p w:rsidR="00672C1D" w:rsidRPr="00672C1D" w:rsidRDefault="00672C1D" w:rsidP="00672C1D">
      <w:pPr>
        <w:tabs>
          <w:tab w:val="left" w:pos="1541"/>
        </w:tabs>
        <w:ind w:left="284" w:right="655"/>
        <w:jc w:val="both"/>
        <w:rPr>
          <w:sz w:val="28"/>
        </w:rPr>
      </w:pPr>
      <w:r>
        <w:rPr>
          <w:sz w:val="26"/>
          <w:szCs w:val="26"/>
          <w:shd w:val="clear" w:color="auto" w:fill="FFFFFF"/>
        </w:rPr>
        <w:t xml:space="preserve">3.3. </w:t>
      </w:r>
      <w:r w:rsidRPr="00672C1D">
        <w:rPr>
          <w:sz w:val="26"/>
          <w:szCs w:val="26"/>
          <w:shd w:val="clear" w:color="auto" w:fill="FFFFFF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672C1D" w:rsidRDefault="00672C1D" w:rsidP="00301726">
      <w:pPr>
        <w:tabs>
          <w:tab w:val="left" w:pos="1541"/>
        </w:tabs>
        <w:ind w:left="284" w:right="655"/>
        <w:jc w:val="both"/>
        <w:rPr>
          <w:sz w:val="28"/>
        </w:rPr>
      </w:pPr>
    </w:p>
    <w:p w:rsidR="00301726" w:rsidRDefault="00301726" w:rsidP="00301726">
      <w:pPr>
        <w:ind w:left="284" w:right="655"/>
        <w:jc w:val="both"/>
        <w:rPr>
          <w:sz w:val="28"/>
        </w:rPr>
      </w:pPr>
      <w:r>
        <w:rPr>
          <w:sz w:val="28"/>
        </w:rPr>
        <w:lastRenderedPageBreak/>
        <w:t>3.</w:t>
      </w:r>
      <w:r w:rsidR="00672C1D">
        <w:rPr>
          <w:sz w:val="28"/>
        </w:rPr>
        <w:t xml:space="preserve">4. </w:t>
      </w:r>
      <w:r w:rsidRPr="00301726">
        <w:rPr>
          <w:sz w:val="28"/>
        </w:rPr>
        <w:t>Досрочное прекращение образовательных отношений по инициативеучащегося и родителей (законных представителей) не влечет за собой возникновение каких- ли</w:t>
      </w:r>
      <w:r>
        <w:rPr>
          <w:sz w:val="28"/>
        </w:rPr>
        <w:t>бо</w:t>
      </w:r>
      <w:r>
        <w:rPr>
          <w:sz w:val="28"/>
        </w:rPr>
        <w:tab/>
        <w:t>дополнительных</w:t>
      </w:r>
      <w:r>
        <w:rPr>
          <w:sz w:val="28"/>
        </w:rPr>
        <w:tab/>
        <w:t xml:space="preserve">обязательств. Если учащийся получал во временное пользование имущество ДШИ </w:t>
      </w:r>
      <w:r w:rsidRPr="00301726">
        <w:rPr>
          <w:sz w:val="28"/>
        </w:rPr>
        <w:t>(музыкальный</w:t>
      </w:r>
      <w:r>
        <w:rPr>
          <w:sz w:val="28"/>
        </w:rPr>
        <w:t xml:space="preserve"> инструмент</w:t>
      </w:r>
      <w:r w:rsidRPr="00301726">
        <w:rPr>
          <w:sz w:val="28"/>
        </w:rPr>
        <w:t>,</w:t>
      </w:r>
    </w:p>
    <w:p w:rsidR="00301726" w:rsidRPr="00301726" w:rsidRDefault="00301726" w:rsidP="00301726">
      <w:pPr>
        <w:ind w:left="284" w:right="655"/>
        <w:jc w:val="both"/>
        <w:rPr>
          <w:sz w:val="28"/>
        </w:rPr>
      </w:pPr>
      <w:r>
        <w:rPr>
          <w:sz w:val="28"/>
        </w:rPr>
        <w:t xml:space="preserve">ноты, </w:t>
      </w:r>
      <w:r w:rsidRPr="00301726">
        <w:rPr>
          <w:sz w:val="28"/>
        </w:rPr>
        <w:t>учебные пособия), он обязан вернуть это имущество в целости до моментаотчисления.</w:t>
      </w:r>
    </w:p>
    <w:p w:rsidR="00301726" w:rsidRDefault="00301726" w:rsidP="00301726">
      <w:pPr>
        <w:tabs>
          <w:tab w:val="left" w:pos="630"/>
        </w:tabs>
        <w:ind w:left="284" w:right="655"/>
        <w:jc w:val="both"/>
        <w:rPr>
          <w:sz w:val="28"/>
        </w:rPr>
      </w:pPr>
      <w:r>
        <w:rPr>
          <w:sz w:val="28"/>
        </w:rPr>
        <w:t xml:space="preserve">3.3. </w:t>
      </w:r>
      <w:r w:rsidRPr="00301726">
        <w:rPr>
          <w:sz w:val="28"/>
        </w:rPr>
        <w:t>Основанием для прекращения образовательных отношений является приказ директора об отчисленииучащегося.</w:t>
      </w:r>
    </w:p>
    <w:p w:rsidR="00335B5E" w:rsidRDefault="00301726" w:rsidP="00672C1D">
      <w:pPr>
        <w:tabs>
          <w:tab w:val="left" w:pos="630"/>
        </w:tabs>
        <w:ind w:left="284" w:right="655"/>
        <w:jc w:val="both"/>
        <w:rPr>
          <w:sz w:val="28"/>
        </w:rPr>
      </w:pPr>
      <w:r>
        <w:rPr>
          <w:sz w:val="28"/>
        </w:rPr>
        <w:t xml:space="preserve">3.4. Запрещается </w:t>
      </w:r>
      <w:r w:rsidRPr="00301726">
        <w:rPr>
          <w:sz w:val="28"/>
        </w:rPr>
        <w:t>отчисление</w:t>
      </w:r>
      <w:r>
        <w:rPr>
          <w:sz w:val="28"/>
        </w:rPr>
        <w:t xml:space="preserve"> обучающихся во время их болезни и </w:t>
      </w:r>
      <w:r w:rsidRPr="00301726">
        <w:rPr>
          <w:spacing w:val="-17"/>
          <w:sz w:val="28"/>
        </w:rPr>
        <w:t xml:space="preserve">в </w:t>
      </w:r>
      <w:r w:rsidRPr="00301726">
        <w:rPr>
          <w:sz w:val="28"/>
        </w:rPr>
        <w:t>каникулярноевремя.</w:t>
      </w:r>
    </w:p>
    <w:p w:rsidR="00301726" w:rsidRDefault="00301726" w:rsidP="006B5F4C">
      <w:pPr>
        <w:pStyle w:val="2"/>
        <w:tabs>
          <w:tab w:val="left" w:pos="2473"/>
          <w:tab w:val="left" w:pos="2474"/>
        </w:tabs>
        <w:ind w:left="0" w:firstLine="0"/>
        <w:jc w:val="center"/>
      </w:pPr>
      <w:r>
        <w:t>5. Порядок и основания восстановленияучащихся</w:t>
      </w:r>
    </w:p>
    <w:p w:rsidR="00301726" w:rsidRPr="00335B5E" w:rsidRDefault="00301726" w:rsidP="00301726">
      <w:pPr>
        <w:pStyle w:val="a3"/>
        <w:spacing w:before="6"/>
        <w:rPr>
          <w:b/>
          <w:sz w:val="8"/>
          <w:szCs w:val="8"/>
        </w:rPr>
      </w:pPr>
    </w:p>
    <w:p w:rsidR="00301726" w:rsidRDefault="00301726" w:rsidP="00301726">
      <w:pPr>
        <w:tabs>
          <w:tab w:val="left" w:pos="654"/>
        </w:tabs>
        <w:ind w:left="284" w:right="655"/>
        <w:jc w:val="both"/>
        <w:rPr>
          <w:sz w:val="27"/>
        </w:rPr>
      </w:pPr>
      <w:r>
        <w:rPr>
          <w:sz w:val="27"/>
        </w:rPr>
        <w:t xml:space="preserve">5.1. </w:t>
      </w:r>
      <w:r w:rsidRPr="00301726">
        <w:rPr>
          <w:sz w:val="27"/>
        </w:rPr>
        <w:t xml:space="preserve">Учащийся, отчисленный из ДШИ до завершения освоения образовательной программы по тем или иным причинам, имеет право на восстановление для обучения в течение пяти лет после отчисления при условии наличия вакантных мест, но не ранее завершения учебного года, в котором учащийся был отчислен (ст.62 </w:t>
      </w:r>
      <w:r w:rsidRPr="00301726">
        <w:rPr>
          <w:sz w:val="28"/>
        </w:rPr>
        <w:t>Закона обобразовании).</w:t>
      </w:r>
    </w:p>
    <w:p w:rsidR="00301726" w:rsidRDefault="00301726" w:rsidP="00301726">
      <w:pPr>
        <w:tabs>
          <w:tab w:val="left" w:pos="654"/>
        </w:tabs>
        <w:ind w:left="284" w:right="655"/>
        <w:jc w:val="both"/>
        <w:rPr>
          <w:sz w:val="27"/>
        </w:rPr>
      </w:pPr>
      <w:r>
        <w:rPr>
          <w:sz w:val="28"/>
        </w:rPr>
        <w:t xml:space="preserve">5.2. </w:t>
      </w:r>
      <w:r w:rsidRPr="00301726">
        <w:rPr>
          <w:sz w:val="28"/>
        </w:rPr>
        <w:t>В зависимости от срока, прошедшего с момента отчисления, учащийся может быть принят в порядке восстановления в тот же класс, либо с повторением одного и болееклассов.</w:t>
      </w:r>
    </w:p>
    <w:p w:rsidR="00301726" w:rsidRDefault="00301726" w:rsidP="00301726">
      <w:pPr>
        <w:tabs>
          <w:tab w:val="left" w:pos="654"/>
        </w:tabs>
        <w:ind w:left="284" w:right="655"/>
        <w:jc w:val="both"/>
        <w:rPr>
          <w:sz w:val="27"/>
        </w:rPr>
      </w:pPr>
      <w:r>
        <w:rPr>
          <w:sz w:val="28"/>
        </w:rPr>
        <w:t xml:space="preserve">5.3. </w:t>
      </w:r>
      <w:r w:rsidRPr="00301726">
        <w:rPr>
          <w:sz w:val="28"/>
        </w:rPr>
        <w:t>В случае, если учащийся при отчислении не прошел промежуточную аттестацию за соответствующий год, за ним признается академическая задолженность, которую он обязан ликвидировать в установленные емусроки.</w:t>
      </w:r>
    </w:p>
    <w:p w:rsidR="00301726" w:rsidRPr="00301726" w:rsidRDefault="00301726" w:rsidP="00301726">
      <w:pPr>
        <w:tabs>
          <w:tab w:val="left" w:pos="654"/>
        </w:tabs>
        <w:ind w:left="284" w:right="655"/>
        <w:jc w:val="both"/>
        <w:rPr>
          <w:sz w:val="27"/>
        </w:rPr>
      </w:pPr>
      <w:r>
        <w:rPr>
          <w:sz w:val="28"/>
        </w:rPr>
        <w:t>5.4.</w:t>
      </w:r>
      <w:r w:rsidRPr="00301726">
        <w:rPr>
          <w:sz w:val="28"/>
        </w:rPr>
        <w:t>Решение о восстановлении учащегося принимается педагогическим советом по заявлению родителей (законных представителей) ребёнка и оформляется приказомдиректора.</w:t>
      </w:r>
    </w:p>
    <w:p w:rsidR="00301726" w:rsidRDefault="00301726" w:rsidP="00301726">
      <w:pPr>
        <w:pStyle w:val="a3"/>
        <w:ind w:left="284" w:right="655"/>
        <w:jc w:val="both"/>
        <w:rPr>
          <w:sz w:val="30"/>
        </w:rPr>
      </w:pPr>
    </w:p>
    <w:p w:rsidR="00301726" w:rsidRPr="00301726" w:rsidRDefault="00301726" w:rsidP="00301726">
      <w:pPr>
        <w:tabs>
          <w:tab w:val="left" w:pos="630"/>
        </w:tabs>
        <w:ind w:left="284" w:right="655"/>
        <w:jc w:val="both"/>
        <w:rPr>
          <w:sz w:val="28"/>
        </w:rPr>
      </w:pPr>
    </w:p>
    <w:p w:rsidR="00301726" w:rsidRDefault="00301726" w:rsidP="00301726">
      <w:pPr>
        <w:pStyle w:val="a3"/>
        <w:spacing w:before="5"/>
        <w:ind w:left="284" w:right="655"/>
        <w:jc w:val="both"/>
        <w:rPr>
          <w:sz w:val="39"/>
        </w:rPr>
      </w:pPr>
    </w:p>
    <w:p w:rsidR="00301726" w:rsidRDefault="00301726" w:rsidP="00301726">
      <w:pPr>
        <w:ind w:left="284" w:right="655"/>
        <w:jc w:val="both"/>
        <w:rPr>
          <w:rFonts w:ascii="Calibri"/>
        </w:rPr>
      </w:pPr>
    </w:p>
    <w:p w:rsidR="00301726" w:rsidRDefault="00301726" w:rsidP="00301726">
      <w:pPr>
        <w:ind w:left="284" w:right="655"/>
        <w:jc w:val="both"/>
        <w:rPr>
          <w:rFonts w:ascii="Calibri"/>
        </w:rPr>
        <w:sectPr w:rsidR="00301726">
          <w:footerReference w:type="default" r:id="rId9"/>
          <w:pgSz w:w="11900" w:h="16840"/>
          <w:pgMar w:top="720" w:right="440" w:bottom="280" w:left="740" w:header="0" w:footer="0" w:gutter="0"/>
          <w:cols w:space="720"/>
        </w:sectPr>
      </w:pPr>
    </w:p>
    <w:p w:rsidR="00301726" w:rsidRPr="00301726" w:rsidRDefault="00301726" w:rsidP="00301726">
      <w:pPr>
        <w:ind w:left="284" w:right="514"/>
        <w:jc w:val="both"/>
        <w:rPr>
          <w:sz w:val="28"/>
          <w:szCs w:val="28"/>
        </w:rPr>
        <w:sectPr w:rsidR="00301726" w:rsidRPr="00301726">
          <w:pgSz w:w="11900" w:h="16840"/>
          <w:pgMar w:top="740" w:right="440" w:bottom="1100" w:left="740" w:header="0" w:footer="918" w:gutter="0"/>
          <w:cols w:space="720"/>
        </w:sectPr>
      </w:pPr>
    </w:p>
    <w:p w:rsidR="00A764D6" w:rsidRDefault="00A764D6">
      <w:pPr>
        <w:pStyle w:val="a3"/>
        <w:rPr>
          <w:sz w:val="30"/>
        </w:rPr>
      </w:pPr>
    </w:p>
    <w:p w:rsidR="00A764D6" w:rsidRDefault="00A764D6">
      <w:pPr>
        <w:pStyle w:val="a3"/>
        <w:rPr>
          <w:sz w:val="30"/>
        </w:rPr>
      </w:pPr>
    </w:p>
    <w:p w:rsidR="00A764D6" w:rsidRDefault="00A764D6">
      <w:pPr>
        <w:pStyle w:val="a3"/>
        <w:rPr>
          <w:sz w:val="30"/>
        </w:rPr>
      </w:pPr>
    </w:p>
    <w:p w:rsidR="00A764D6" w:rsidRDefault="00A764D6">
      <w:pPr>
        <w:pStyle w:val="a3"/>
        <w:rPr>
          <w:sz w:val="30"/>
        </w:rPr>
      </w:pPr>
    </w:p>
    <w:p w:rsidR="00A764D6" w:rsidRDefault="00A764D6">
      <w:pPr>
        <w:pStyle w:val="a3"/>
        <w:rPr>
          <w:sz w:val="30"/>
        </w:rPr>
      </w:pPr>
    </w:p>
    <w:p w:rsidR="00A764D6" w:rsidRDefault="00A764D6">
      <w:pPr>
        <w:pStyle w:val="a3"/>
        <w:rPr>
          <w:sz w:val="30"/>
        </w:rPr>
      </w:pPr>
    </w:p>
    <w:p w:rsidR="00A764D6" w:rsidRDefault="00A764D6">
      <w:pPr>
        <w:pStyle w:val="a3"/>
        <w:rPr>
          <w:sz w:val="30"/>
        </w:rPr>
      </w:pPr>
    </w:p>
    <w:p w:rsidR="00A764D6" w:rsidRDefault="00A764D6">
      <w:pPr>
        <w:pStyle w:val="a3"/>
        <w:rPr>
          <w:sz w:val="30"/>
        </w:rPr>
      </w:pPr>
    </w:p>
    <w:p w:rsidR="00A764D6" w:rsidRDefault="00A764D6">
      <w:pPr>
        <w:pStyle w:val="a3"/>
        <w:rPr>
          <w:sz w:val="30"/>
        </w:rPr>
      </w:pPr>
    </w:p>
    <w:p w:rsidR="00A764D6" w:rsidRDefault="00A764D6">
      <w:pPr>
        <w:pStyle w:val="a3"/>
        <w:rPr>
          <w:sz w:val="30"/>
        </w:rPr>
      </w:pPr>
    </w:p>
    <w:p w:rsidR="00A764D6" w:rsidRDefault="00A764D6">
      <w:pPr>
        <w:pStyle w:val="a3"/>
        <w:rPr>
          <w:sz w:val="30"/>
        </w:rPr>
      </w:pPr>
    </w:p>
    <w:p w:rsidR="00A764D6" w:rsidRDefault="00A764D6">
      <w:pPr>
        <w:pStyle w:val="a3"/>
        <w:rPr>
          <w:sz w:val="30"/>
        </w:rPr>
      </w:pPr>
    </w:p>
    <w:p w:rsidR="00A764D6" w:rsidRDefault="00A764D6">
      <w:pPr>
        <w:pStyle w:val="a3"/>
        <w:rPr>
          <w:sz w:val="30"/>
        </w:rPr>
      </w:pPr>
    </w:p>
    <w:p w:rsidR="00A764D6" w:rsidRDefault="00A764D6">
      <w:pPr>
        <w:pStyle w:val="a3"/>
        <w:rPr>
          <w:sz w:val="30"/>
        </w:rPr>
      </w:pPr>
    </w:p>
    <w:p w:rsidR="00A764D6" w:rsidRDefault="00A764D6">
      <w:pPr>
        <w:pStyle w:val="a3"/>
        <w:rPr>
          <w:sz w:val="30"/>
        </w:rPr>
      </w:pPr>
    </w:p>
    <w:p w:rsidR="00A764D6" w:rsidRDefault="00A764D6">
      <w:pPr>
        <w:pStyle w:val="a3"/>
        <w:rPr>
          <w:sz w:val="30"/>
        </w:rPr>
      </w:pPr>
    </w:p>
    <w:p w:rsidR="00A764D6" w:rsidRDefault="00A764D6">
      <w:pPr>
        <w:pStyle w:val="a3"/>
        <w:rPr>
          <w:sz w:val="30"/>
        </w:rPr>
      </w:pPr>
    </w:p>
    <w:p w:rsidR="00A764D6" w:rsidRDefault="00A764D6">
      <w:pPr>
        <w:pStyle w:val="a3"/>
        <w:rPr>
          <w:sz w:val="30"/>
        </w:rPr>
      </w:pPr>
    </w:p>
    <w:p w:rsidR="00A764D6" w:rsidRDefault="00A764D6">
      <w:pPr>
        <w:pStyle w:val="a3"/>
        <w:rPr>
          <w:sz w:val="30"/>
        </w:rPr>
      </w:pPr>
    </w:p>
    <w:p w:rsidR="00A764D6" w:rsidRDefault="00A764D6">
      <w:pPr>
        <w:pStyle w:val="a3"/>
        <w:spacing w:before="10"/>
        <w:rPr>
          <w:sz w:val="24"/>
        </w:rPr>
      </w:pPr>
    </w:p>
    <w:p w:rsidR="00A764D6" w:rsidRDefault="00921710">
      <w:pPr>
        <w:ind w:left="558"/>
        <w:jc w:val="center"/>
        <w:rPr>
          <w:sz w:val="20"/>
        </w:rPr>
      </w:pPr>
      <w:r>
        <w:rPr>
          <w:w w:val="99"/>
          <w:sz w:val="20"/>
        </w:rPr>
        <w:t>6</w:t>
      </w:r>
    </w:p>
    <w:sectPr w:rsidR="00A764D6" w:rsidSect="004E3CC6">
      <w:footerReference w:type="default" r:id="rId10"/>
      <w:pgSz w:w="11910" w:h="16840"/>
      <w:pgMar w:top="1360" w:right="1320" w:bottom="280" w:left="7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779" w:rsidRDefault="00F21779">
      <w:r>
        <w:separator/>
      </w:r>
    </w:p>
  </w:endnote>
  <w:endnote w:type="continuationSeparator" w:id="0">
    <w:p w:rsidR="00F21779" w:rsidRDefault="00F2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D6" w:rsidRDefault="00F21779">
    <w:pPr>
      <w:pStyle w:val="a3"/>
      <w:spacing w:line="14" w:lineRule="auto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.95pt;margin-top:780.3pt;width:11.6pt;height:17.75pt;z-index:-251658752;mso-position-horizontal-relative:page;mso-position-vertical-relative:page" filled="f" stroked="f">
          <v:textbox style="mso-next-textbox:#_x0000_s2049" inset="0,0,0,0">
            <w:txbxContent>
              <w:p w:rsidR="00A764D6" w:rsidRDefault="00A764D6">
                <w:pPr>
                  <w:spacing w:before="69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26" w:rsidRDefault="00301726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D6" w:rsidRDefault="00A764D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779" w:rsidRDefault="00F21779">
      <w:r>
        <w:separator/>
      </w:r>
    </w:p>
  </w:footnote>
  <w:footnote w:type="continuationSeparator" w:id="0">
    <w:p w:rsidR="00F21779" w:rsidRDefault="00F21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94D52"/>
    <w:multiLevelType w:val="hybridMultilevel"/>
    <w:tmpl w:val="24B0B956"/>
    <w:lvl w:ilvl="0" w:tplc="884E7968">
      <w:numFmt w:val="bullet"/>
      <w:lvlText w:val="о"/>
      <w:lvlJc w:val="left"/>
      <w:pPr>
        <w:ind w:left="2462" w:hanging="302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ru-RU" w:eastAsia="ru-RU" w:bidi="ru-RU"/>
      </w:rPr>
    </w:lvl>
    <w:lvl w:ilvl="1" w:tplc="0302CBC4">
      <w:start w:val="1"/>
      <w:numFmt w:val="decimal"/>
      <w:lvlText w:val="%2."/>
      <w:lvlJc w:val="left"/>
      <w:pPr>
        <w:ind w:left="418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DDA0D62C">
      <w:numFmt w:val="bullet"/>
      <w:lvlText w:val="•"/>
      <w:lvlJc w:val="left"/>
      <w:pPr>
        <w:ind w:left="4906" w:hanging="281"/>
      </w:pPr>
      <w:rPr>
        <w:rFonts w:hint="default"/>
        <w:lang w:val="ru-RU" w:eastAsia="ru-RU" w:bidi="ru-RU"/>
      </w:rPr>
    </w:lvl>
    <w:lvl w:ilvl="3" w:tplc="08865AD8">
      <w:numFmt w:val="bullet"/>
      <w:lvlText w:val="•"/>
      <w:lvlJc w:val="left"/>
      <w:pPr>
        <w:ind w:left="5633" w:hanging="281"/>
      </w:pPr>
      <w:rPr>
        <w:rFonts w:hint="default"/>
        <w:lang w:val="ru-RU" w:eastAsia="ru-RU" w:bidi="ru-RU"/>
      </w:rPr>
    </w:lvl>
    <w:lvl w:ilvl="4" w:tplc="97C4DA58">
      <w:numFmt w:val="bullet"/>
      <w:lvlText w:val="•"/>
      <w:lvlJc w:val="left"/>
      <w:pPr>
        <w:ind w:left="6359" w:hanging="281"/>
      </w:pPr>
      <w:rPr>
        <w:rFonts w:hint="default"/>
        <w:lang w:val="ru-RU" w:eastAsia="ru-RU" w:bidi="ru-RU"/>
      </w:rPr>
    </w:lvl>
    <w:lvl w:ilvl="5" w:tplc="EB28E4E4">
      <w:numFmt w:val="bullet"/>
      <w:lvlText w:val="•"/>
      <w:lvlJc w:val="left"/>
      <w:pPr>
        <w:ind w:left="7086" w:hanging="281"/>
      </w:pPr>
      <w:rPr>
        <w:rFonts w:hint="default"/>
        <w:lang w:val="ru-RU" w:eastAsia="ru-RU" w:bidi="ru-RU"/>
      </w:rPr>
    </w:lvl>
    <w:lvl w:ilvl="6" w:tplc="B7502920">
      <w:numFmt w:val="bullet"/>
      <w:lvlText w:val="•"/>
      <w:lvlJc w:val="left"/>
      <w:pPr>
        <w:ind w:left="7812" w:hanging="281"/>
      </w:pPr>
      <w:rPr>
        <w:rFonts w:hint="default"/>
        <w:lang w:val="ru-RU" w:eastAsia="ru-RU" w:bidi="ru-RU"/>
      </w:rPr>
    </w:lvl>
    <w:lvl w:ilvl="7" w:tplc="F6EC7C8C">
      <w:numFmt w:val="bullet"/>
      <w:lvlText w:val="•"/>
      <w:lvlJc w:val="left"/>
      <w:pPr>
        <w:ind w:left="8539" w:hanging="281"/>
      </w:pPr>
      <w:rPr>
        <w:rFonts w:hint="default"/>
        <w:lang w:val="ru-RU" w:eastAsia="ru-RU" w:bidi="ru-RU"/>
      </w:rPr>
    </w:lvl>
    <w:lvl w:ilvl="8" w:tplc="939433CC">
      <w:numFmt w:val="bullet"/>
      <w:lvlText w:val="•"/>
      <w:lvlJc w:val="left"/>
      <w:pPr>
        <w:ind w:left="9266" w:hanging="281"/>
      </w:pPr>
      <w:rPr>
        <w:rFonts w:hint="default"/>
        <w:lang w:val="ru-RU" w:eastAsia="ru-RU" w:bidi="ru-RU"/>
      </w:rPr>
    </w:lvl>
  </w:abstractNum>
  <w:abstractNum w:abstractNumId="1">
    <w:nsid w:val="104B4EA9"/>
    <w:multiLevelType w:val="multilevel"/>
    <w:tmpl w:val="7C96EBEE"/>
    <w:lvl w:ilvl="0">
      <w:start w:val="3"/>
      <w:numFmt w:val="decimal"/>
      <w:lvlText w:val="%1"/>
      <w:lvlJc w:val="left"/>
      <w:pPr>
        <w:ind w:left="119" w:hanging="4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79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9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9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9" w:hanging="360"/>
      </w:pPr>
      <w:rPr>
        <w:rFonts w:hint="default"/>
        <w:lang w:val="ru-RU" w:eastAsia="ru-RU" w:bidi="ru-RU"/>
      </w:rPr>
    </w:lvl>
  </w:abstractNum>
  <w:abstractNum w:abstractNumId="2">
    <w:nsid w:val="18C335D2"/>
    <w:multiLevelType w:val="multilevel"/>
    <w:tmpl w:val="D1C63050"/>
    <w:lvl w:ilvl="0">
      <w:start w:val="4"/>
      <w:numFmt w:val="decimal"/>
      <w:lvlText w:val="%1"/>
      <w:lvlJc w:val="left"/>
      <w:pPr>
        <w:ind w:left="113" w:hanging="51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518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061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31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2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3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4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5" w:hanging="518"/>
      </w:pPr>
      <w:rPr>
        <w:rFonts w:hint="default"/>
        <w:lang w:val="ru-RU" w:eastAsia="ru-RU" w:bidi="ru-RU"/>
      </w:rPr>
    </w:lvl>
  </w:abstractNum>
  <w:abstractNum w:abstractNumId="3">
    <w:nsid w:val="5BAF0C96"/>
    <w:multiLevelType w:val="multilevel"/>
    <w:tmpl w:val="E04EC488"/>
    <w:lvl w:ilvl="0">
      <w:start w:val="1"/>
      <w:numFmt w:val="decimal"/>
      <w:lvlText w:val="%1"/>
      <w:lvlJc w:val="left"/>
      <w:pPr>
        <w:ind w:left="119" w:hanging="5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9" w:hanging="5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9" w:hanging="5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9" w:hanging="5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9" w:hanging="5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9" w:hanging="5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9" w:hanging="5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9" w:hanging="521"/>
      </w:pPr>
      <w:rPr>
        <w:rFonts w:hint="default"/>
        <w:lang w:val="ru-RU" w:eastAsia="ru-RU" w:bidi="ru-RU"/>
      </w:rPr>
    </w:lvl>
  </w:abstractNum>
  <w:abstractNum w:abstractNumId="4">
    <w:nsid w:val="60FD096F"/>
    <w:multiLevelType w:val="multilevel"/>
    <w:tmpl w:val="2C50852A"/>
    <w:lvl w:ilvl="0">
      <w:start w:val="2"/>
      <w:numFmt w:val="decimal"/>
      <w:lvlText w:val="%1"/>
      <w:lvlJc w:val="left"/>
      <w:pPr>
        <w:ind w:left="611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1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9" w:hanging="870"/>
      </w:pPr>
      <w:rPr>
        <w:rFonts w:hint="default"/>
        <w:spacing w:val="-3"/>
        <w:w w:val="100"/>
        <w:lang w:val="ru-RU" w:eastAsia="ru-RU" w:bidi="ru-RU"/>
      </w:rPr>
    </w:lvl>
    <w:lvl w:ilvl="3">
      <w:numFmt w:val="bullet"/>
      <w:lvlText w:val=""/>
      <w:lvlJc w:val="left"/>
      <w:pPr>
        <w:ind w:left="1547" w:hanging="87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834" w:hanging="8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2" w:hanging="8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9" w:hanging="8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7" w:hanging="8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4" w:hanging="87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764D6"/>
    <w:rsid w:val="00201626"/>
    <w:rsid w:val="00225B43"/>
    <w:rsid w:val="002B5905"/>
    <w:rsid w:val="00301726"/>
    <w:rsid w:val="00335B5E"/>
    <w:rsid w:val="004E3CC6"/>
    <w:rsid w:val="00545AA7"/>
    <w:rsid w:val="00672C1D"/>
    <w:rsid w:val="006B5F4C"/>
    <w:rsid w:val="00921710"/>
    <w:rsid w:val="00A764D6"/>
    <w:rsid w:val="00C51BCF"/>
    <w:rsid w:val="00D30DB5"/>
    <w:rsid w:val="00D944E8"/>
    <w:rsid w:val="00DE1020"/>
    <w:rsid w:val="00F21779"/>
    <w:rsid w:val="00F9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072B894-5EA6-481A-AEDB-C28F286B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3CC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4E3CC6"/>
    <w:pPr>
      <w:ind w:left="1588" w:right="1806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rsid w:val="004E3CC6"/>
    <w:pPr>
      <w:spacing w:before="59"/>
      <w:ind w:left="2473" w:hanging="7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3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3CC6"/>
    <w:rPr>
      <w:sz w:val="28"/>
      <w:szCs w:val="28"/>
    </w:rPr>
  </w:style>
  <w:style w:type="paragraph" w:styleId="a4">
    <w:name w:val="List Paragraph"/>
    <w:basedOn w:val="a"/>
    <w:uiPriority w:val="1"/>
    <w:qFormat/>
    <w:rsid w:val="004E3CC6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4E3CC6"/>
  </w:style>
  <w:style w:type="paragraph" w:styleId="a5">
    <w:name w:val="header"/>
    <w:basedOn w:val="a"/>
    <w:link w:val="a6"/>
    <w:uiPriority w:val="99"/>
    <w:unhideWhenUsed/>
    <w:rsid w:val="00D944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44E8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D944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44E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C51B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1BC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9</cp:revision>
  <cp:lastPrinted>2021-11-22T07:51:00Z</cp:lastPrinted>
  <dcterms:created xsi:type="dcterms:W3CDTF">2021-11-21T09:49:00Z</dcterms:created>
  <dcterms:modified xsi:type="dcterms:W3CDTF">2024-08-05T04:26:00Z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2021-11-21T00:00:00Z</vt:filetime>
  </property>
</Properties>
</file>